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289" w:rsidRPr="000C12A8" w:rsidRDefault="00627289" w:rsidP="00627289">
      <w:pPr>
        <w:pStyle w:val="Ttulo1"/>
        <w:jc w:val="center"/>
        <w:rPr>
          <w:color w:val="000000"/>
          <w:sz w:val="36"/>
          <w:lang w:val="pt-BR"/>
        </w:rPr>
      </w:pPr>
      <w:r w:rsidRPr="000C12A8">
        <w:rPr>
          <w:color w:val="000000"/>
          <w:sz w:val="36"/>
          <w:lang w:val="pt-BR"/>
        </w:rPr>
        <w:t xml:space="preserve">DOCUMENTOS CEN </w:t>
      </w:r>
    </w:p>
    <w:p w:rsidR="00627289" w:rsidRPr="000C12A8" w:rsidRDefault="00ED5CAF" w:rsidP="00627289">
      <w:pPr>
        <w:pStyle w:val="Ttulo1"/>
        <w:jc w:val="center"/>
        <w:rPr>
          <w:color w:val="000000"/>
          <w:sz w:val="36"/>
        </w:rPr>
      </w:pPr>
      <w:r w:rsidRPr="000C12A8">
        <w:rPr>
          <w:color w:val="000000"/>
          <w:sz w:val="36"/>
        </w:rPr>
        <w:t>2007</w:t>
      </w:r>
      <w:r w:rsidR="00627289" w:rsidRPr="000C12A8">
        <w:rPr>
          <w:color w:val="000000"/>
          <w:sz w:val="36"/>
        </w:rPr>
        <w:t xml:space="preserve"> </w:t>
      </w:r>
    </w:p>
    <w:p w:rsidR="000C12A8" w:rsidRPr="000C12A8" w:rsidRDefault="000C12A8" w:rsidP="000C12A8">
      <w:pPr>
        <w:jc w:val="both"/>
        <w:rPr>
          <w:rFonts w:ascii="Times New Roman" w:hAnsi="Times New Roman" w:cs="Times New Roman"/>
          <w:color w:val="000000"/>
          <w:sz w:val="24"/>
          <w:szCs w:val="24"/>
        </w:rPr>
      </w:pPr>
      <w:r w:rsidRPr="000C12A8">
        <w:rPr>
          <w:rFonts w:ascii="Times New Roman" w:hAnsi="Times New Roman" w:cs="Times New Roman"/>
          <w:color w:val="000000"/>
          <w:sz w:val="24"/>
          <w:szCs w:val="24"/>
        </w:rPr>
        <w:t xml:space="preserve">1.- PRONUNCIAMIENTO A LA NACIÓN DE PARTE DE LA CONFERENCIA EPISCOPAL DE NICARAGUA EN RECHAZO AL MAL LLAMADO «ABORTO TERAPÉUTICO» (7 de febrero de 2007) </w:t>
      </w:r>
    </w:p>
    <w:p w:rsidR="00615F41" w:rsidRPr="00190D29" w:rsidRDefault="00615F41" w:rsidP="006059F1">
      <w:pPr>
        <w:spacing w:line="240" w:lineRule="auto"/>
        <w:jc w:val="both"/>
        <w:rPr>
          <w:rFonts w:ascii="Times New Roman" w:hAnsi="Times New Roman" w:cs="Times New Roman"/>
          <w:sz w:val="24"/>
          <w:szCs w:val="24"/>
          <w:lang w:val="es-ES_tradnl"/>
        </w:rPr>
      </w:pPr>
      <w:r w:rsidRPr="00190D29">
        <w:rPr>
          <w:rFonts w:ascii="Times New Roman" w:hAnsi="Times New Roman" w:cs="Times New Roman"/>
          <w:sz w:val="24"/>
          <w:szCs w:val="24"/>
          <w:lang w:val="es-ES_tradnl"/>
        </w:rPr>
        <w:t>La Conferencia Episcopal de Nicaragua, fiel a los mandamientos del Amor, la Verdad y la Vida:</w:t>
      </w:r>
    </w:p>
    <w:p w:rsidR="00615F41" w:rsidRPr="00190D29" w:rsidRDefault="00615F41" w:rsidP="006059F1">
      <w:pPr>
        <w:spacing w:line="240" w:lineRule="auto"/>
        <w:jc w:val="both"/>
        <w:rPr>
          <w:rFonts w:ascii="Times New Roman" w:hAnsi="Times New Roman" w:cs="Times New Roman"/>
          <w:sz w:val="24"/>
          <w:szCs w:val="24"/>
          <w:lang w:val="es-ES_tradnl"/>
        </w:rPr>
      </w:pPr>
      <w:r w:rsidRPr="00190D29">
        <w:rPr>
          <w:rFonts w:ascii="Times New Roman" w:hAnsi="Times New Roman" w:cs="Times New Roman"/>
          <w:sz w:val="24"/>
          <w:szCs w:val="24"/>
          <w:lang w:val="es-ES_tradnl"/>
        </w:rPr>
        <w:t xml:space="preserve">Reitera la posición firme de defender la vida de todos los seres humanos, hijo-hija </w:t>
      </w:r>
      <w:r w:rsidR="006059F1">
        <w:rPr>
          <w:rFonts w:ascii="Times New Roman" w:hAnsi="Times New Roman" w:cs="Times New Roman"/>
          <w:sz w:val="24"/>
          <w:szCs w:val="24"/>
          <w:lang w:val="es-ES_tradnl"/>
        </w:rPr>
        <w:t>y madre, sin distinción alguna,</w:t>
      </w:r>
      <w:r w:rsidRPr="00190D29">
        <w:rPr>
          <w:rFonts w:ascii="Times New Roman" w:hAnsi="Times New Roman" w:cs="Times New Roman"/>
          <w:sz w:val="24"/>
          <w:szCs w:val="24"/>
          <w:lang w:val="es-ES_tradnl"/>
        </w:rPr>
        <w:t xml:space="preserve"> desde el momento de la concepción hasta la muerte natural. Recalca y declara su</w:t>
      </w:r>
      <w:r w:rsidR="006059F1">
        <w:rPr>
          <w:rFonts w:ascii="Times New Roman" w:hAnsi="Times New Roman" w:cs="Times New Roman"/>
          <w:sz w:val="24"/>
          <w:szCs w:val="24"/>
          <w:lang w:val="es-ES_tradnl"/>
        </w:rPr>
        <w:t xml:space="preserve"> rechazo al mal llamado aborto «</w:t>
      </w:r>
      <w:r w:rsidRPr="00190D29">
        <w:rPr>
          <w:rFonts w:ascii="Times New Roman" w:hAnsi="Times New Roman" w:cs="Times New Roman"/>
          <w:sz w:val="24"/>
          <w:szCs w:val="24"/>
          <w:lang w:val="es-ES_tradnl"/>
        </w:rPr>
        <w:t>terapéutic</w:t>
      </w:r>
      <w:r w:rsidR="006059F1">
        <w:rPr>
          <w:rFonts w:ascii="Times New Roman" w:hAnsi="Times New Roman" w:cs="Times New Roman"/>
          <w:sz w:val="24"/>
          <w:szCs w:val="24"/>
          <w:lang w:val="es-ES_tradnl"/>
        </w:rPr>
        <w:t>o»</w:t>
      </w:r>
      <w:r w:rsidRPr="00190D29">
        <w:rPr>
          <w:rFonts w:ascii="Times New Roman" w:hAnsi="Times New Roman" w:cs="Times New Roman"/>
          <w:sz w:val="24"/>
          <w:szCs w:val="24"/>
          <w:lang w:val="es-ES_tradnl"/>
        </w:rPr>
        <w:t>, pretexto legal que permitió la grave injusticia de la muerte de miles de niños no nacidos nicaragüenses.</w:t>
      </w:r>
    </w:p>
    <w:p w:rsidR="00615F41" w:rsidRPr="00190D29" w:rsidRDefault="00615F41" w:rsidP="006059F1">
      <w:pPr>
        <w:pStyle w:val="Textoindependiente"/>
        <w:rPr>
          <w:rFonts w:ascii="Times New Roman" w:hAnsi="Times New Roman"/>
          <w:sz w:val="24"/>
          <w:szCs w:val="24"/>
        </w:rPr>
      </w:pPr>
      <w:r w:rsidRPr="00190D29">
        <w:rPr>
          <w:rFonts w:ascii="Times New Roman" w:hAnsi="Times New Roman"/>
          <w:sz w:val="24"/>
          <w:szCs w:val="24"/>
          <w:lang w:val="es-ES_tradnl"/>
        </w:rPr>
        <w:t xml:space="preserve">Agradecemos nuevamente a los Honorables Diputados de la Asamblea Legislativa que, con gran valentía y patriotismo, </w:t>
      </w:r>
      <w:r w:rsidRPr="00190D29">
        <w:rPr>
          <w:rFonts w:ascii="Times New Roman" w:hAnsi="Times New Roman"/>
          <w:sz w:val="24"/>
          <w:szCs w:val="24"/>
        </w:rPr>
        <w:t xml:space="preserve">eliminaron el anacrónico artículo que </w:t>
      </w:r>
      <w:proofErr w:type="spellStart"/>
      <w:r w:rsidRPr="00190D29">
        <w:rPr>
          <w:rFonts w:ascii="Times New Roman" w:hAnsi="Times New Roman"/>
          <w:sz w:val="24"/>
          <w:szCs w:val="24"/>
        </w:rPr>
        <w:t>legitimizaba</w:t>
      </w:r>
      <w:proofErr w:type="spellEnd"/>
      <w:r w:rsidRPr="00190D29">
        <w:rPr>
          <w:rFonts w:ascii="Times New Roman" w:hAnsi="Times New Roman"/>
          <w:sz w:val="24"/>
          <w:szCs w:val="24"/>
        </w:rPr>
        <w:t xml:space="preserve"> la matanza de los inocentes, protegiéndolos así, de una cruel muerte, y, juntamente, resguardando a sus madres de los daños físicos, psicológicos y morales que produce el aborto intencional.  </w:t>
      </w:r>
    </w:p>
    <w:p w:rsidR="00615F41" w:rsidRPr="00190D29" w:rsidRDefault="00615F41" w:rsidP="006059F1">
      <w:pPr>
        <w:pStyle w:val="Textoindependiente"/>
        <w:rPr>
          <w:rFonts w:ascii="Times New Roman" w:hAnsi="Times New Roman"/>
          <w:sz w:val="24"/>
          <w:szCs w:val="24"/>
        </w:rPr>
      </w:pPr>
    </w:p>
    <w:p w:rsidR="00615F41" w:rsidRPr="00190D29" w:rsidRDefault="00615F41" w:rsidP="006059F1">
      <w:pPr>
        <w:pStyle w:val="Textoindependiente"/>
        <w:rPr>
          <w:rFonts w:ascii="Times New Roman" w:hAnsi="Times New Roman"/>
          <w:sz w:val="24"/>
          <w:szCs w:val="24"/>
        </w:rPr>
      </w:pPr>
      <w:r w:rsidRPr="00190D29">
        <w:rPr>
          <w:rFonts w:ascii="Times New Roman" w:hAnsi="Times New Roman"/>
          <w:sz w:val="24"/>
          <w:szCs w:val="24"/>
        </w:rPr>
        <w:t>Hacemos un llamado al gobierno electo de cumplir con el noble compromiso de mantener el respeto a la vida de los más vulnerables, pobres e indefensos, promesa hecha a los más de 290,000 nicaragüenses, católicos y evangélicos, que con sus firmas solicitaron la eliminación del disfraz legal del “aborto terapéutico”.</w:t>
      </w:r>
    </w:p>
    <w:p w:rsidR="00615F41" w:rsidRPr="00190D29" w:rsidRDefault="00615F41" w:rsidP="006059F1">
      <w:pPr>
        <w:pStyle w:val="Textoindependiente"/>
        <w:rPr>
          <w:rFonts w:ascii="Times New Roman" w:hAnsi="Times New Roman"/>
          <w:sz w:val="24"/>
          <w:szCs w:val="24"/>
        </w:rPr>
      </w:pPr>
    </w:p>
    <w:p w:rsidR="00615F41" w:rsidRPr="00190D29" w:rsidRDefault="00615F41" w:rsidP="006059F1">
      <w:pPr>
        <w:pStyle w:val="Textoindependiente"/>
        <w:rPr>
          <w:rFonts w:ascii="Times New Roman" w:hAnsi="Times New Roman"/>
          <w:sz w:val="24"/>
          <w:szCs w:val="24"/>
        </w:rPr>
      </w:pPr>
      <w:r w:rsidRPr="00190D29">
        <w:rPr>
          <w:rFonts w:ascii="Times New Roman" w:hAnsi="Times New Roman"/>
          <w:sz w:val="24"/>
          <w:szCs w:val="24"/>
        </w:rPr>
        <w:t>Nos oponemos a la intervención de poderosos países y organismos internacionales que en un claro menosprecio hacia nuestra soberanía, nuestra identidad cultural y valores intentan revertir la ley que eliminó el desastroso artículo presionando al gobierno con la amenaza del retiro de la ayuda financiera.</w:t>
      </w:r>
    </w:p>
    <w:p w:rsidR="00615F41" w:rsidRPr="00190D29" w:rsidRDefault="00615F41" w:rsidP="006059F1">
      <w:pPr>
        <w:pStyle w:val="Textoindependiente"/>
        <w:rPr>
          <w:rFonts w:ascii="Times New Roman" w:hAnsi="Times New Roman"/>
          <w:sz w:val="24"/>
          <w:szCs w:val="24"/>
        </w:rPr>
      </w:pPr>
    </w:p>
    <w:p w:rsidR="00615F41" w:rsidRPr="00190D29" w:rsidRDefault="00615F41" w:rsidP="006059F1">
      <w:pPr>
        <w:spacing w:line="240" w:lineRule="auto"/>
        <w:jc w:val="both"/>
        <w:rPr>
          <w:rFonts w:ascii="Times New Roman" w:hAnsi="Times New Roman" w:cs="Times New Roman"/>
          <w:sz w:val="24"/>
          <w:szCs w:val="24"/>
          <w:lang w:val="es-ES_tradnl"/>
        </w:rPr>
      </w:pPr>
      <w:r w:rsidRPr="00190D29">
        <w:rPr>
          <w:rFonts w:ascii="Times New Roman" w:hAnsi="Times New Roman" w:cs="Times New Roman"/>
          <w:sz w:val="24"/>
          <w:szCs w:val="24"/>
          <w:lang w:val="es-ES"/>
        </w:rPr>
        <w:t>Exhortamos</w:t>
      </w:r>
      <w:r w:rsidR="006059F1">
        <w:rPr>
          <w:rFonts w:ascii="Times New Roman" w:hAnsi="Times New Roman" w:cs="Times New Roman"/>
          <w:sz w:val="24"/>
          <w:szCs w:val="24"/>
          <w:lang w:val="es-ES_tradnl"/>
        </w:rPr>
        <w:t xml:space="preserve"> a los nicaragüenses</w:t>
      </w:r>
      <w:r w:rsidRPr="00190D29">
        <w:rPr>
          <w:rFonts w:ascii="Times New Roman" w:hAnsi="Times New Roman" w:cs="Times New Roman"/>
          <w:sz w:val="24"/>
          <w:szCs w:val="24"/>
          <w:lang w:val="es-ES_tradnl"/>
        </w:rPr>
        <w:t xml:space="preserve"> a continuar defendiendo la vida y exaltamos su capacidad de discernimiento ante la campaña de mentiras de algunos médicos y organizaciones que con argumentos acientíficos y desprovistos de valores éticos, tratan de confundirlos para revertir la noble acción por ustedes emprendida.</w:t>
      </w:r>
    </w:p>
    <w:p w:rsidR="006059F1" w:rsidRDefault="00615F41" w:rsidP="006059F1">
      <w:pPr>
        <w:spacing w:line="240" w:lineRule="auto"/>
        <w:jc w:val="both"/>
        <w:rPr>
          <w:rFonts w:ascii="Times New Roman" w:hAnsi="Times New Roman" w:cs="Times New Roman"/>
          <w:sz w:val="24"/>
          <w:szCs w:val="24"/>
          <w:lang w:val="es-ES_tradnl"/>
        </w:rPr>
      </w:pPr>
      <w:r w:rsidRPr="00190D29">
        <w:rPr>
          <w:rFonts w:ascii="Times New Roman" w:hAnsi="Times New Roman" w:cs="Times New Roman"/>
          <w:sz w:val="24"/>
          <w:szCs w:val="24"/>
          <w:lang w:val="es-ES_tradnl"/>
        </w:rPr>
        <w:t>Dado en Managua, el siete de febrero del dos mil siete,</w:t>
      </w:r>
    </w:p>
    <w:p w:rsidR="006059F1" w:rsidRPr="006059F1" w:rsidRDefault="00615F41" w:rsidP="006059F1">
      <w:pPr>
        <w:spacing w:line="240" w:lineRule="auto"/>
        <w:jc w:val="both"/>
        <w:rPr>
          <w:rFonts w:ascii="Times New Roman" w:hAnsi="Times New Roman" w:cs="Times New Roman"/>
          <w:sz w:val="24"/>
          <w:szCs w:val="24"/>
          <w:lang w:val="es-ES_tradnl"/>
        </w:rPr>
      </w:pPr>
      <w:r w:rsidRPr="00190D29">
        <w:rPr>
          <w:rFonts w:ascii="Times New Roman" w:hAnsi="Times New Roman" w:cs="Times New Roman"/>
          <w:sz w:val="24"/>
          <w:szCs w:val="24"/>
          <w:lang w:val="es-ES_tradnl"/>
        </w:rPr>
        <w:t>Damos fe</w:t>
      </w:r>
      <w:r w:rsidR="006059F1">
        <w:rPr>
          <w:rFonts w:ascii="Times New Roman" w:hAnsi="Times New Roman" w:cs="Times New Roman"/>
          <w:sz w:val="24"/>
          <w:szCs w:val="24"/>
          <w:lang w:val="es-ES_tradnl"/>
        </w:rPr>
        <w:t>,</w:t>
      </w:r>
    </w:p>
    <w:p w:rsidR="006059F1" w:rsidRPr="00060ECD" w:rsidRDefault="006059F1" w:rsidP="006059F1">
      <w:pPr>
        <w:spacing w:before="100" w:beforeAutospacing="1" w:after="100" w:afterAutospacing="1"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+Mons. Leopoldo José Brenes Solórzano</w:t>
      </w:r>
    </w:p>
    <w:p w:rsidR="006059F1" w:rsidRPr="002C42AA" w:rsidRDefault="006059F1" w:rsidP="006059F1">
      <w:pPr>
        <w:spacing w:before="100" w:beforeAutospacing="1" w:after="100" w:afterAutospacing="1" w:line="240" w:lineRule="auto"/>
        <w:jc w:val="both"/>
        <w:rPr>
          <w:rFonts w:ascii="Times New Roman" w:hAnsi="Times New Roman" w:cs="Times New Roman"/>
          <w:b/>
          <w:bCs/>
          <w:color w:val="000000"/>
          <w:sz w:val="24"/>
          <w:szCs w:val="24"/>
        </w:rPr>
      </w:pPr>
      <w:r w:rsidRPr="002C42AA">
        <w:rPr>
          <w:rFonts w:ascii="Times New Roman" w:hAnsi="Times New Roman" w:cs="Times New Roman"/>
          <w:b/>
          <w:bCs/>
          <w:color w:val="000000"/>
          <w:sz w:val="24"/>
          <w:szCs w:val="24"/>
        </w:rPr>
        <w:t>Arzobispo de Managua</w:t>
      </w:r>
    </w:p>
    <w:p w:rsidR="006059F1" w:rsidRPr="00060ECD" w:rsidRDefault="006059F1" w:rsidP="006059F1">
      <w:pPr>
        <w:spacing w:before="100" w:beforeAutospacing="1" w:after="100" w:afterAutospacing="1" w:line="240" w:lineRule="auto"/>
        <w:jc w:val="both"/>
        <w:rPr>
          <w:rFonts w:ascii="Times New Roman" w:hAnsi="Times New Roman" w:cs="Times New Roman"/>
          <w:bCs/>
          <w:color w:val="000000"/>
          <w:sz w:val="24"/>
          <w:szCs w:val="24"/>
        </w:rPr>
      </w:pPr>
      <w:r w:rsidRPr="002C42AA">
        <w:rPr>
          <w:rFonts w:ascii="Times New Roman" w:hAnsi="Times New Roman" w:cs="Times New Roman"/>
          <w:b/>
          <w:bCs/>
          <w:color w:val="000000"/>
          <w:sz w:val="24"/>
          <w:szCs w:val="24"/>
        </w:rPr>
        <w:t>Presidente de la Conferencia Episcopal</w:t>
      </w:r>
    </w:p>
    <w:p w:rsidR="006059F1" w:rsidRPr="00060ECD" w:rsidRDefault="006059F1" w:rsidP="006059F1">
      <w:pPr>
        <w:spacing w:before="100" w:beforeAutospacing="1" w:after="100" w:afterAutospacing="1" w:line="240" w:lineRule="auto"/>
        <w:jc w:val="both"/>
        <w:rPr>
          <w:rFonts w:ascii="Times New Roman" w:hAnsi="Times New Roman" w:cs="Times New Roman"/>
          <w:b/>
          <w:bCs/>
          <w:color w:val="000000"/>
          <w:sz w:val="24"/>
          <w:szCs w:val="24"/>
        </w:rPr>
      </w:pPr>
    </w:p>
    <w:p w:rsidR="006059F1" w:rsidRPr="00060ECD" w:rsidRDefault="006059F1" w:rsidP="006059F1">
      <w:pPr>
        <w:spacing w:before="100" w:beforeAutospacing="1" w:after="100" w:afterAutospacing="1" w:line="240" w:lineRule="auto"/>
        <w:jc w:val="both"/>
        <w:rPr>
          <w:rFonts w:ascii="Times New Roman" w:hAnsi="Times New Roman" w:cs="Times New Roman"/>
          <w:b/>
          <w:bCs/>
          <w:color w:val="000000"/>
          <w:sz w:val="24"/>
          <w:szCs w:val="24"/>
        </w:rPr>
      </w:pPr>
      <w:r w:rsidRPr="00060ECD">
        <w:rPr>
          <w:rFonts w:ascii="Times New Roman" w:hAnsi="Times New Roman" w:cs="Times New Roman"/>
          <w:b/>
          <w:bCs/>
          <w:color w:val="000000"/>
          <w:sz w:val="24"/>
          <w:szCs w:val="24"/>
        </w:rPr>
        <w:t>+</w:t>
      </w:r>
      <w:r>
        <w:rPr>
          <w:rFonts w:ascii="Times New Roman" w:hAnsi="Times New Roman" w:cs="Times New Roman"/>
          <w:b/>
          <w:bCs/>
          <w:color w:val="000000"/>
          <w:sz w:val="24"/>
          <w:szCs w:val="24"/>
        </w:rPr>
        <w:t>Mons. Sócrates René Sándigo Jirón</w:t>
      </w:r>
    </w:p>
    <w:p w:rsidR="006059F1" w:rsidRPr="002C42AA" w:rsidRDefault="006059F1" w:rsidP="006059F1">
      <w:pPr>
        <w:tabs>
          <w:tab w:val="center" w:pos="4419"/>
          <w:tab w:val="left" w:pos="5715"/>
        </w:tabs>
        <w:spacing w:before="100" w:beforeAutospacing="1" w:after="100" w:afterAutospacing="1" w:line="240" w:lineRule="auto"/>
        <w:jc w:val="both"/>
        <w:rPr>
          <w:rFonts w:ascii="Times New Roman" w:hAnsi="Times New Roman" w:cs="Times New Roman"/>
          <w:b/>
          <w:bCs/>
          <w:color w:val="000000"/>
          <w:sz w:val="24"/>
          <w:szCs w:val="24"/>
        </w:rPr>
      </w:pPr>
      <w:r w:rsidRPr="002C42AA">
        <w:rPr>
          <w:rFonts w:ascii="Times New Roman" w:hAnsi="Times New Roman" w:cs="Times New Roman"/>
          <w:b/>
          <w:bCs/>
          <w:color w:val="000000"/>
          <w:sz w:val="24"/>
          <w:szCs w:val="24"/>
        </w:rPr>
        <w:t>Obispo de Juigalpa</w:t>
      </w:r>
      <w:r w:rsidRPr="002C42AA">
        <w:rPr>
          <w:rFonts w:ascii="Times New Roman" w:hAnsi="Times New Roman" w:cs="Times New Roman"/>
          <w:b/>
          <w:bCs/>
          <w:color w:val="000000"/>
          <w:sz w:val="24"/>
          <w:szCs w:val="24"/>
        </w:rPr>
        <w:tab/>
      </w:r>
    </w:p>
    <w:p w:rsidR="00190D29" w:rsidRDefault="006059F1" w:rsidP="006059F1">
      <w:pPr>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Secretario</w:t>
      </w:r>
      <w:r w:rsidRPr="002C42AA">
        <w:rPr>
          <w:rFonts w:ascii="Times New Roman" w:hAnsi="Times New Roman" w:cs="Times New Roman"/>
          <w:b/>
          <w:bCs/>
          <w:color w:val="000000"/>
          <w:sz w:val="24"/>
          <w:szCs w:val="24"/>
        </w:rPr>
        <w:t xml:space="preserve"> de la Conferencia Episcopal</w:t>
      </w:r>
    </w:p>
    <w:p w:rsidR="006059F1" w:rsidRDefault="006059F1" w:rsidP="006059F1">
      <w:pPr>
        <w:jc w:val="both"/>
        <w:rPr>
          <w:rFonts w:ascii="Times New Roman" w:hAnsi="Times New Roman" w:cs="Times New Roman"/>
          <w:b/>
          <w:bCs/>
          <w:color w:val="000000"/>
          <w:sz w:val="24"/>
          <w:szCs w:val="24"/>
        </w:rPr>
      </w:pPr>
    </w:p>
    <w:p w:rsidR="006059F1" w:rsidRDefault="006059F1" w:rsidP="006059F1">
      <w:pPr>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+Mons. Juan Abelardo Mata Guevara</w:t>
      </w:r>
    </w:p>
    <w:p w:rsidR="006059F1" w:rsidRDefault="006059F1" w:rsidP="006059F1">
      <w:pPr>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Obispo de Estelí</w:t>
      </w:r>
    </w:p>
    <w:p w:rsidR="006059F1" w:rsidRDefault="006059F1" w:rsidP="006059F1">
      <w:pPr>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Presidente de la Comisión de Vida y Familia</w:t>
      </w:r>
    </w:p>
    <w:p w:rsidR="006059F1" w:rsidRDefault="006059F1" w:rsidP="006059F1">
      <w:pPr>
        <w:jc w:val="both"/>
        <w:rPr>
          <w:rFonts w:ascii="Times New Roman" w:hAnsi="Times New Roman" w:cs="Times New Roman"/>
          <w:color w:val="000000"/>
          <w:sz w:val="24"/>
          <w:szCs w:val="24"/>
        </w:rPr>
      </w:pPr>
    </w:p>
    <w:p w:rsidR="000C12A8" w:rsidRPr="000C12A8" w:rsidRDefault="000C12A8" w:rsidP="000C12A8">
      <w:pPr>
        <w:jc w:val="both"/>
        <w:rPr>
          <w:rFonts w:ascii="Times New Roman" w:hAnsi="Times New Roman" w:cs="Times New Roman"/>
          <w:color w:val="000000"/>
          <w:sz w:val="24"/>
          <w:szCs w:val="24"/>
        </w:rPr>
      </w:pPr>
      <w:r w:rsidRPr="000C12A8">
        <w:rPr>
          <w:rFonts w:ascii="Times New Roman" w:hAnsi="Times New Roman" w:cs="Times New Roman"/>
          <w:color w:val="000000"/>
          <w:sz w:val="24"/>
          <w:szCs w:val="24"/>
        </w:rPr>
        <w:t xml:space="preserve">2.- </w:t>
      </w:r>
      <w:r w:rsidRPr="000C12A8">
        <w:rPr>
          <w:rFonts w:ascii="Times New Roman" w:hAnsi="Times New Roman" w:cs="Times New Roman"/>
          <w:sz w:val="24"/>
          <w:szCs w:val="24"/>
        </w:rPr>
        <w:t>COMUNICADO DE LA CONFERENCIA EPISCOPAL DE NICARAGUA SOBRE LA FUNCIÓN DEL CARDENAL MIGUEL OBANDO BRAVO AL FRENTE DE LA COMISIÓN DE RECONCILIACIÓN Y PAZ (21 de marzo de 2007)</w:t>
      </w:r>
      <w:r w:rsidRPr="000C12A8">
        <w:rPr>
          <w:rFonts w:ascii="Times New Roman" w:hAnsi="Times New Roman" w:cs="Times New Roman"/>
          <w:color w:val="000000"/>
          <w:sz w:val="24"/>
          <w:szCs w:val="24"/>
        </w:rPr>
        <w:t xml:space="preserve"> </w:t>
      </w:r>
    </w:p>
    <w:p w:rsidR="00615F41" w:rsidRPr="00190D29" w:rsidRDefault="00615F41" w:rsidP="006059F1">
      <w:pPr>
        <w:spacing w:line="240" w:lineRule="auto"/>
        <w:jc w:val="both"/>
        <w:rPr>
          <w:rFonts w:ascii="Times New Roman" w:hAnsi="Times New Roman" w:cs="Times New Roman"/>
          <w:sz w:val="24"/>
          <w:szCs w:val="24"/>
        </w:rPr>
      </w:pPr>
      <w:r w:rsidRPr="00190D29">
        <w:rPr>
          <w:rFonts w:ascii="Times New Roman" w:hAnsi="Times New Roman" w:cs="Times New Roman"/>
          <w:sz w:val="24"/>
          <w:szCs w:val="24"/>
        </w:rPr>
        <w:t>Conscientes del delicado ministerio de reconciliación que, como pastores de la grey del Señor se nos ha confiado, nos vemos en la imperiosa necesidad de manifestar a nuestro pueblo que peregrina en Nicaragua, lo siguiente:</w:t>
      </w:r>
    </w:p>
    <w:p w:rsidR="00615F41" w:rsidRPr="00190D29" w:rsidRDefault="00615F41" w:rsidP="006059F1">
      <w:pPr>
        <w:spacing w:line="240" w:lineRule="auto"/>
        <w:jc w:val="both"/>
        <w:rPr>
          <w:rFonts w:ascii="Times New Roman" w:hAnsi="Times New Roman" w:cs="Times New Roman"/>
          <w:sz w:val="24"/>
          <w:szCs w:val="24"/>
        </w:rPr>
      </w:pPr>
      <w:r w:rsidRPr="00190D29">
        <w:rPr>
          <w:rFonts w:ascii="Times New Roman" w:hAnsi="Times New Roman" w:cs="Times New Roman"/>
          <w:sz w:val="24"/>
          <w:szCs w:val="24"/>
        </w:rPr>
        <w:t>1. Por reconciliación entendemos fundamentalmente la conversión del corazón del hombre a Dios y en el Corazón de Dios encontrarnos fraternalmente con el prójimo. En consecuencia, la reconciliación no puede prescindir de la búsqueda del bien común que a su vez debe fundamentarse en la verdad, la justicia, el amor y la libertad.</w:t>
      </w:r>
    </w:p>
    <w:p w:rsidR="00615F41" w:rsidRPr="00190D29" w:rsidRDefault="00615F41" w:rsidP="006059F1">
      <w:pPr>
        <w:spacing w:line="240" w:lineRule="auto"/>
        <w:jc w:val="both"/>
        <w:rPr>
          <w:rFonts w:ascii="Times New Roman" w:hAnsi="Times New Roman" w:cs="Times New Roman"/>
          <w:sz w:val="24"/>
          <w:szCs w:val="24"/>
        </w:rPr>
      </w:pPr>
      <w:r w:rsidRPr="00190D29">
        <w:rPr>
          <w:rFonts w:ascii="Times New Roman" w:hAnsi="Times New Roman" w:cs="Times New Roman"/>
          <w:sz w:val="24"/>
          <w:szCs w:val="24"/>
        </w:rPr>
        <w:t>2. Vemos saludable la iniciativa tomada por el nuevo gobierno de la República de dirigir los destinos de esta</w:t>
      </w:r>
      <w:r w:rsidR="006059F1">
        <w:rPr>
          <w:rFonts w:ascii="Times New Roman" w:hAnsi="Times New Roman" w:cs="Times New Roman"/>
          <w:sz w:val="24"/>
          <w:szCs w:val="24"/>
        </w:rPr>
        <w:t xml:space="preserve"> patria teniendo como meta la  «reconciliación y la paz»</w:t>
      </w:r>
      <w:r w:rsidRPr="00190D29">
        <w:rPr>
          <w:rFonts w:ascii="Times New Roman" w:hAnsi="Times New Roman" w:cs="Times New Roman"/>
          <w:sz w:val="24"/>
          <w:szCs w:val="24"/>
        </w:rPr>
        <w:t>. Sabemos que, al respecto ha sido invitado a ejercer este servicio su Eminencia, el Cardenal Miguel Obando Bravo para encabezar la Comisión de reconciliación y paz. Reconocemos la trayectoria del Señor Cardenal en este campo y pedimos al Señor que lo bendiga en este servicio. Comprendemos que est</w:t>
      </w:r>
      <w:r w:rsidR="006059F1">
        <w:rPr>
          <w:rFonts w:ascii="Times New Roman" w:hAnsi="Times New Roman" w:cs="Times New Roman"/>
          <w:sz w:val="24"/>
          <w:szCs w:val="24"/>
        </w:rPr>
        <w:t xml:space="preserve">a Comisión no implica relación </w:t>
      </w:r>
      <w:r w:rsidRPr="00190D29">
        <w:rPr>
          <w:rFonts w:ascii="Times New Roman" w:hAnsi="Times New Roman" w:cs="Times New Roman"/>
          <w:sz w:val="24"/>
          <w:szCs w:val="24"/>
        </w:rPr>
        <w:t>jerárquica de subordinación con el Poder Ejecutivo ni manejo de fondos públicos o partidas presupuestarias y que funcionará como continuación de la Comisión de Verificación de l</w:t>
      </w:r>
      <w:r w:rsidR="006059F1">
        <w:rPr>
          <w:rFonts w:ascii="Times New Roman" w:hAnsi="Times New Roman" w:cs="Times New Roman"/>
          <w:sz w:val="24"/>
          <w:szCs w:val="24"/>
        </w:rPr>
        <w:t xml:space="preserve">os acuerdos establecidos en </w:t>
      </w:r>
      <w:r w:rsidRPr="00190D29">
        <w:rPr>
          <w:rFonts w:ascii="Times New Roman" w:hAnsi="Times New Roman" w:cs="Times New Roman"/>
          <w:sz w:val="24"/>
          <w:szCs w:val="24"/>
        </w:rPr>
        <w:t>1987.</w:t>
      </w:r>
    </w:p>
    <w:p w:rsidR="00615F41" w:rsidRPr="00190D29" w:rsidRDefault="00615F41" w:rsidP="006059F1">
      <w:pPr>
        <w:spacing w:line="240" w:lineRule="auto"/>
        <w:jc w:val="both"/>
        <w:rPr>
          <w:rFonts w:ascii="Times New Roman" w:hAnsi="Times New Roman" w:cs="Times New Roman"/>
          <w:sz w:val="24"/>
          <w:szCs w:val="24"/>
        </w:rPr>
      </w:pPr>
      <w:r w:rsidRPr="00190D29">
        <w:rPr>
          <w:rFonts w:ascii="Times New Roman" w:hAnsi="Times New Roman" w:cs="Times New Roman"/>
          <w:sz w:val="24"/>
          <w:szCs w:val="24"/>
        </w:rPr>
        <w:t>3. Nosotros los Obispos, consecuentes con nuestro deber de pastores, seguiremos trabajando por la paz y justicia de nuestro pueblo desde nuestras estructuras  past</w:t>
      </w:r>
      <w:r w:rsidR="006059F1">
        <w:rPr>
          <w:rFonts w:ascii="Times New Roman" w:hAnsi="Times New Roman" w:cs="Times New Roman"/>
          <w:sz w:val="24"/>
          <w:szCs w:val="24"/>
        </w:rPr>
        <w:t>orales, ya que la Iglesia en sí</w:t>
      </w:r>
      <w:r w:rsidRPr="00190D29">
        <w:rPr>
          <w:rFonts w:ascii="Times New Roman" w:hAnsi="Times New Roman" w:cs="Times New Roman"/>
          <w:sz w:val="24"/>
          <w:szCs w:val="24"/>
        </w:rPr>
        <w:t xml:space="preserve"> misma es portadora de un mensaje de reconciliación</w:t>
      </w:r>
      <w:r w:rsidRPr="00190D29">
        <w:rPr>
          <w:rFonts w:ascii="Times New Roman" w:hAnsi="Times New Roman" w:cs="Times New Roman"/>
          <w:bCs/>
          <w:sz w:val="24"/>
          <w:szCs w:val="24"/>
          <w:lang w:bidi="he-IL"/>
        </w:rPr>
        <w:t xml:space="preserve"> (Cfr. 2 Cor</w:t>
      </w:r>
      <w:r w:rsidR="006059F1">
        <w:rPr>
          <w:rFonts w:ascii="Times New Roman" w:hAnsi="Times New Roman" w:cs="Times New Roman"/>
          <w:bCs/>
          <w:sz w:val="24"/>
          <w:szCs w:val="24"/>
          <w:lang w:bidi="he-IL"/>
        </w:rPr>
        <w:t>intios</w:t>
      </w:r>
      <w:r w:rsidRPr="00190D29">
        <w:rPr>
          <w:rFonts w:ascii="Times New Roman" w:hAnsi="Times New Roman" w:cs="Times New Roman"/>
          <w:bCs/>
          <w:sz w:val="24"/>
          <w:szCs w:val="24"/>
          <w:lang w:bidi="he-IL"/>
        </w:rPr>
        <w:t xml:space="preserve"> 5,</w:t>
      </w:r>
      <w:r w:rsidR="006059F1">
        <w:rPr>
          <w:rFonts w:ascii="Times New Roman" w:hAnsi="Times New Roman" w:cs="Times New Roman"/>
          <w:bCs/>
          <w:sz w:val="24"/>
          <w:szCs w:val="24"/>
          <w:lang w:bidi="he-IL"/>
        </w:rPr>
        <w:t xml:space="preserve"> </w:t>
      </w:r>
      <w:r w:rsidRPr="00190D29">
        <w:rPr>
          <w:rFonts w:ascii="Times New Roman" w:hAnsi="Times New Roman" w:cs="Times New Roman"/>
          <w:bCs/>
          <w:sz w:val="24"/>
          <w:szCs w:val="24"/>
          <w:lang w:bidi="he-IL"/>
        </w:rPr>
        <w:t>18).</w:t>
      </w:r>
    </w:p>
    <w:p w:rsidR="00615F41" w:rsidRPr="00190D29" w:rsidRDefault="00615F41" w:rsidP="006059F1">
      <w:pPr>
        <w:spacing w:line="240" w:lineRule="auto"/>
        <w:jc w:val="both"/>
        <w:rPr>
          <w:rFonts w:ascii="Times New Roman" w:hAnsi="Times New Roman" w:cs="Times New Roman"/>
          <w:sz w:val="24"/>
          <w:szCs w:val="24"/>
        </w:rPr>
      </w:pPr>
      <w:r w:rsidRPr="00190D29">
        <w:rPr>
          <w:rFonts w:ascii="Times New Roman" w:hAnsi="Times New Roman" w:cs="Times New Roman"/>
          <w:sz w:val="24"/>
          <w:szCs w:val="24"/>
        </w:rPr>
        <w:t>4. Pedimos a los fieles crist</w:t>
      </w:r>
      <w:r w:rsidR="006059F1">
        <w:rPr>
          <w:rFonts w:ascii="Times New Roman" w:hAnsi="Times New Roman" w:cs="Times New Roman"/>
          <w:sz w:val="24"/>
          <w:szCs w:val="24"/>
        </w:rPr>
        <w:t xml:space="preserve">ianos que se unan a nuestras </w:t>
      </w:r>
      <w:r w:rsidRPr="00190D29">
        <w:rPr>
          <w:rFonts w:ascii="Times New Roman" w:hAnsi="Times New Roman" w:cs="Times New Roman"/>
          <w:sz w:val="24"/>
          <w:szCs w:val="24"/>
        </w:rPr>
        <w:t xml:space="preserve">oraciones por todos aquellos hombres y mujeres de buena voluntad que trabajan por la paz y la reconciliación en nuestro </w:t>
      </w:r>
      <w:r w:rsidRPr="00190D29">
        <w:rPr>
          <w:rFonts w:ascii="Times New Roman" w:hAnsi="Times New Roman" w:cs="Times New Roman"/>
          <w:sz w:val="24"/>
          <w:szCs w:val="24"/>
        </w:rPr>
        <w:lastRenderedPageBreak/>
        <w:t xml:space="preserve">país, con la esperanza de alcanzar, desde la justicia y la verdad, una sociedad más fraterna, justa y libre.  </w:t>
      </w:r>
    </w:p>
    <w:p w:rsidR="00615F41" w:rsidRPr="00190D29" w:rsidRDefault="00615F41" w:rsidP="006059F1">
      <w:pPr>
        <w:spacing w:line="240" w:lineRule="auto"/>
        <w:jc w:val="both"/>
        <w:rPr>
          <w:rFonts w:ascii="Times New Roman" w:hAnsi="Times New Roman" w:cs="Times New Roman"/>
          <w:sz w:val="24"/>
          <w:szCs w:val="24"/>
        </w:rPr>
      </w:pPr>
      <w:r w:rsidRPr="00190D29">
        <w:rPr>
          <w:rFonts w:ascii="Times New Roman" w:hAnsi="Times New Roman" w:cs="Times New Roman"/>
          <w:sz w:val="24"/>
          <w:szCs w:val="24"/>
        </w:rPr>
        <w:t>María Reina de la paz, ruega por nosotros.</w:t>
      </w:r>
    </w:p>
    <w:p w:rsidR="00615F41" w:rsidRPr="00190D29" w:rsidRDefault="00615F41" w:rsidP="006059F1">
      <w:pPr>
        <w:spacing w:line="240" w:lineRule="auto"/>
        <w:jc w:val="both"/>
        <w:rPr>
          <w:rFonts w:ascii="Times New Roman" w:hAnsi="Times New Roman" w:cs="Times New Roman"/>
          <w:sz w:val="24"/>
          <w:szCs w:val="24"/>
        </w:rPr>
      </w:pPr>
      <w:r w:rsidRPr="00190D29">
        <w:rPr>
          <w:rFonts w:ascii="Times New Roman" w:hAnsi="Times New Roman" w:cs="Times New Roman"/>
          <w:sz w:val="24"/>
          <w:szCs w:val="24"/>
        </w:rPr>
        <w:t>Dado en Managua el 21 de marzo de 2007</w:t>
      </w:r>
    </w:p>
    <w:p w:rsidR="006059F1" w:rsidRDefault="006059F1" w:rsidP="006059F1">
      <w:pPr>
        <w:spacing w:line="240" w:lineRule="auto"/>
        <w:jc w:val="both"/>
        <w:rPr>
          <w:rFonts w:ascii="Times New Roman" w:hAnsi="Times New Roman" w:cs="Times New Roman"/>
          <w:sz w:val="24"/>
          <w:szCs w:val="24"/>
          <w:lang w:val="fr-FR"/>
        </w:rPr>
      </w:pPr>
    </w:p>
    <w:p w:rsidR="00615F41" w:rsidRPr="00190D29" w:rsidRDefault="00615F41" w:rsidP="006059F1">
      <w:pPr>
        <w:spacing w:line="240" w:lineRule="auto"/>
        <w:jc w:val="both"/>
        <w:rPr>
          <w:rFonts w:ascii="Times New Roman" w:hAnsi="Times New Roman" w:cs="Times New Roman"/>
          <w:sz w:val="24"/>
          <w:szCs w:val="24"/>
          <w:lang w:val="fr-FR"/>
        </w:rPr>
      </w:pPr>
      <w:proofErr w:type="spellStart"/>
      <w:r w:rsidRPr="00190D29">
        <w:rPr>
          <w:rFonts w:ascii="Times New Roman" w:hAnsi="Times New Roman" w:cs="Times New Roman"/>
          <w:sz w:val="24"/>
          <w:szCs w:val="24"/>
          <w:lang w:val="fr-FR"/>
        </w:rPr>
        <w:t>Doy</w:t>
      </w:r>
      <w:proofErr w:type="spellEnd"/>
      <w:r w:rsidRPr="00190D29">
        <w:rPr>
          <w:rFonts w:ascii="Times New Roman" w:hAnsi="Times New Roman" w:cs="Times New Roman"/>
          <w:sz w:val="24"/>
          <w:szCs w:val="24"/>
          <w:lang w:val="fr-FR"/>
        </w:rPr>
        <w:t xml:space="preserve"> </w:t>
      </w:r>
      <w:proofErr w:type="spellStart"/>
      <w:r w:rsidRPr="00190D29">
        <w:rPr>
          <w:rFonts w:ascii="Times New Roman" w:hAnsi="Times New Roman" w:cs="Times New Roman"/>
          <w:sz w:val="24"/>
          <w:szCs w:val="24"/>
          <w:lang w:val="fr-FR"/>
        </w:rPr>
        <w:t>fe</w:t>
      </w:r>
      <w:proofErr w:type="spellEnd"/>
      <w:r w:rsidRPr="00190D29">
        <w:rPr>
          <w:rFonts w:ascii="Times New Roman" w:hAnsi="Times New Roman" w:cs="Times New Roman"/>
          <w:sz w:val="24"/>
          <w:szCs w:val="24"/>
          <w:lang w:val="fr-FR"/>
        </w:rPr>
        <w:t>,</w:t>
      </w:r>
    </w:p>
    <w:p w:rsidR="00615F41" w:rsidRPr="006059F1" w:rsidRDefault="0098644A" w:rsidP="006059F1">
      <w:pPr>
        <w:spacing w:line="240" w:lineRule="auto"/>
        <w:jc w:val="center"/>
        <w:rPr>
          <w:rFonts w:ascii="Times New Roman" w:hAnsi="Times New Roman" w:cs="Times New Roman"/>
          <w:b/>
          <w:sz w:val="24"/>
          <w:szCs w:val="24"/>
          <w:lang w:val="es-ES"/>
        </w:rPr>
      </w:pPr>
      <w:r>
        <w:rPr>
          <w:rFonts w:ascii="Times New Roman" w:hAnsi="Times New Roman" w:cs="Times New Roman"/>
          <w:b/>
          <w:sz w:val="24"/>
          <w:szCs w:val="24"/>
          <w:lang w:val="fr-FR"/>
        </w:rPr>
        <w:t>+</w:t>
      </w:r>
      <w:r w:rsidR="00615F41" w:rsidRPr="006059F1">
        <w:rPr>
          <w:rFonts w:ascii="Times New Roman" w:hAnsi="Times New Roman" w:cs="Times New Roman"/>
          <w:b/>
          <w:sz w:val="24"/>
          <w:szCs w:val="24"/>
          <w:lang w:val="fr-FR"/>
        </w:rPr>
        <w:t xml:space="preserve">Mons. </w:t>
      </w:r>
      <w:r w:rsidR="00615F41" w:rsidRPr="006059F1">
        <w:rPr>
          <w:rFonts w:ascii="Times New Roman" w:hAnsi="Times New Roman" w:cs="Times New Roman"/>
          <w:b/>
          <w:sz w:val="24"/>
          <w:szCs w:val="24"/>
          <w:lang w:val="es-ES"/>
        </w:rPr>
        <w:t>Sócrates René Sándigo Jirón</w:t>
      </w:r>
    </w:p>
    <w:p w:rsidR="00615F41" w:rsidRPr="006059F1" w:rsidRDefault="00615F41" w:rsidP="006059F1">
      <w:pPr>
        <w:spacing w:line="240" w:lineRule="auto"/>
        <w:jc w:val="center"/>
        <w:rPr>
          <w:rFonts w:ascii="Times New Roman" w:hAnsi="Times New Roman" w:cs="Times New Roman"/>
          <w:b/>
          <w:sz w:val="24"/>
          <w:szCs w:val="24"/>
          <w:lang w:val="es-ES"/>
        </w:rPr>
      </w:pPr>
      <w:r w:rsidRPr="006059F1">
        <w:rPr>
          <w:rFonts w:ascii="Times New Roman" w:hAnsi="Times New Roman" w:cs="Times New Roman"/>
          <w:b/>
          <w:sz w:val="24"/>
          <w:szCs w:val="24"/>
          <w:lang w:val="es-ES"/>
        </w:rPr>
        <w:t>Obispo de Juigalpa</w:t>
      </w:r>
    </w:p>
    <w:p w:rsidR="00615F41" w:rsidRPr="006059F1" w:rsidRDefault="00615F41" w:rsidP="006059F1">
      <w:pPr>
        <w:spacing w:line="240" w:lineRule="auto"/>
        <w:jc w:val="center"/>
        <w:rPr>
          <w:rFonts w:ascii="Times New Roman" w:hAnsi="Times New Roman" w:cs="Times New Roman"/>
          <w:b/>
          <w:sz w:val="24"/>
          <w:szCs w:val="24"/>
          <w:lang w:val="es-ES"/>
        </w:rPr>
      </w:pPr>
      <w:r w:rsidRPr="006059F1">
        <w:rPr>
          <w:rFonts w:ascii="Times New Roman" w:hAnsi="Times New Roman" w:cs="Times New Roman"/>
          <w:b/>
          <w:sz w:val="24"/>
          <w:szCs w:val="24"/>
          <w:lang w:val="es-ES"/>
        </w:rPr>
        <w:t>Secretario de la Co</w:t>
      </w:r>
      <w:r w:rsidR="006059F1">
        <w:rPr>
          <w:rFonts w:ascii="Times New Roman" w:hAnsi="Times New Roman" w:cs="Times New Roman"/>
          <w:b/>
          <w:sz w:val="24"/>
          <w:szCs w:val="24"/>
          <w:lang w:val="es-ES"/>
        </w:rPr>
        <w:t xml:space="preserve">nferencia </w:t>
      </w:r>
      <w:proofErr w:type="spellStart"/>
      <w:r w:rsidR="006059F1">
        <w:rPr>
          <w:rFonts w:ascii="Times New Roman" w:hAnsi="Times New Roman" w:cs="Times New Roman"/>
          <w:b/>
          <w:sz w:val="24"/>
          <w:szCs w:val="24"/>
          <w:lang w:val="es-ES"/>
        </w:rPr>
        <w:t>Episcopa</w:t>
      </w:r>
      <w:proofErr w:type="spellEnd"/>
    </w:p>
    <w:p w:rsidR="00190D29" w:rsidRPr="00190D29" w:rsidRDefault="00190D29" w:rsidP="000C12A8">
      <w:pPr>
        <w:jc w:val="both"/>
        <w:rPr>
          <w:rFonts w:ascii="Times New Roman" w:hAnsi="Times New Roman" w:cs="Times New Roman"/>
          <w:sz w:val="24"/>
          <w:szCs w:val="24"/>
        </w:rPr>
      </w:pPr>
    </w:p>
    <w:p w:rsidR="000C12A8" w:rsidRPr="000C12A8" w:rsidRDefault="000C12A8" w:rsidP="000C12A8">
      <w:pPr>
        <w:jc w:val="both"/>
        <w:rPr>
          <w:rFonts w:ascii="Times New Roman" w:hAnsi="Times New Roman" w:cs="Times New Roman"/>
          <w:color w:val="000000"/>
          <w:sz w:val="24"/>
          <w:szCs w:val="24"/>
        </w:rPr>
      </w:pPr>
      <w:r w:rsidRPr="000C12A8">
        <w:rPr>
          <w:rFonts w:ascii="Times New Roman" w:hAnsi="Times New Roman" w:cs="Times New Roman"/>
          <w:color w:val="000000"/>
          <w:sz w:val="24"/>
          <w:szCs w:val="24"/>
        </w:rPr>
        <w:t xml:space="preserve">3.- </w:t>
      </w:r>
      <w:r w:rsidRPr="000C12A8">
        <w:rPr>
          <w:rFonts w:ascii="Times New Roman" w:hAnsi="Times New Roman" w:cs="Times New Roman"/>
          <w:sz w:val="24"/>
          <w:szCs w:val="24"/>
        </w:rPr>
        <w:t>EXHORTACIÓN DE LA CONFERENCIA EPISCOPAL DE NICARAGUA CON MOTIVO DE LA QUINTA CONFERENCIA DEL CELAM (9 de mayo de 2007)</w:t>
      </w:r>
    </w:p>
    <w:p w:rsidR="00615F41" w:rsidRPr="00190D29" w:rsidRDefault="00615F41" w:rsidP="006059F1">
      <w:pPr>
        <w:spacing w:line="240" w:lineRule="auto"/>
        <w:jc w:val="both"/>
        <w:rPr>
          <w:rFonts w:ascii="Times New Roman" w:hAnsi="Times New Roman" w:cs="Times New Roman"/>
          <w:sz w:val="24"/>
          <w:szCs w:val="24"/>
          <w:lang w:val="es-ES_tradnl"/>
        </w:rPr>
      </w:pPr>
      <w:r w:rsidRPr="00190D29">
        <w:rPr>
          <w:rFonts w:ascii="Times New Roman" w:hAnsi="Times New Roman" w:cs="Times New Roman"/>
          <w:sz w:val="24"/>
          <w:szCs w:val="24"/>
          <w:lang w:val="es-ES_tradnl"/>
        </w:rPr>
        <w:t>A nuestros sacerdotes, religiosos, religiosas, diáconos, seminaristas y a todos nuestros fieles,</w:t>
      </w:r>
    </w:p>
    <w:p w:rsidR="00615F41" w:rsidRPr="00190D29" w:rsidRDefault="00615F41" w:rsidP="006059F1">
      <w:pPr>
        <w:spacing w:line="240" w:lineRule="auto"/>
        <w:jc w:val="both"/>
        <w:rPr>
          <w:rFonts w:ascii="Times New Roman" w:hAnsi="Times New Roman" w:cs="Times New Roman"/>
          <w:sz w:val="24"/>
          <w:szCs w:val="24"/>
          <w:lang w:val="es-ES_tradnl"/>
        </w:rPr>
      </w:pPr>
      <w:r w:rsidRPr="00190D29">
        <w:rPr>
          <w:rFonts w:ascii="Times New Roman" w:hAnsi="Times New Roman" w:cs="Times New Roman"/>
          <w:sz w:val="24"/>
          <w:szCs w:val="24"/>
          <w:lang w:val="es-ES_tradnl"/>
        </w:rPr>
        <w:t>Nosotros los Obispos de Nicaragua, reunidos en asamblea ordinaria, bajo la mirada maternal de la Santísima Virgen María, y en vísperas de la celebración de la V Conferencia General del Episcopado de Latinoamérica y del Caribe en Aparecida, Brasil, que tendrá lugar del 13 al 31 de este mes, nos dirigimos a Ustedes para pedirles que:</w:t>
      </w:r>
    </w:p>
    <w:p w:rsidR="00615F41" w:rsidRPr="00190D29" w:rsidRDefault="00615F41" w:rsidP="006059F1">
      <w:pPr>
        <w:pStyle w:val="Prrafodelista1"/>
        <w:numPr>
          <w:ilvl w:val="0"/>
          <w:numId w:val="4"/>
        </w:numPr>
        <w:spacing w:line="240" w:lineRule="auto"/>
        <w:jc w:val="both"/>
        <w:rPr>
          <w:rFonts w:ascii="Times New Roman" w:hAnsi="Times New Roman"/>
          <w:sz w:val="24"/>
          <w:szCs w:val="24"/>
          <w:lang w:val="es-ES_tradnl"/>
        </w:rPr>
      </w:pPr>
      <w:r w:rsidRPr="00190D29">
        <w:rPr>
          <w:rFonts w:ascii="Times New Roman" w:hAnsi="Times New Roman"/>
          <w:sz w:val="24"/>
          <w:szCs w:val="24"/>
          <w:lang w:val="es-ES_tradnl"/>
        </w:rPr>
        <w:t>Se ofrezcan intenciones en cada Eucaristía por el buen desarrollo de la Conferencia y se invoque la acción del Espíritu Santo sobre los Señores Obispos y demás participantes, durante la realización de dicha Conferencia.</w:t>
      </w:r>
    </w:p>
    <w:p w:rsidR="00615F41" w:rsidRPr="00190D29" w:rsidRDefault="00615F41" w:rsidP="006059F1">
      <w:pPr>
        <w:pStyle w:val="Prrafodelista1"/>
        <w:numPr>
          <w:ilvl w:val="0"/>
          <w:numId w:val="4"/>
        </w:numPr>
        <w:spacing w:line="240" w:lineRule="auto"/>
        <w:jc w:val="both"/>
        <w:rPr>
          <w:rFonts w:ascii="Times New Roman" w:hAnsi="Times New Roman"/>
          <w:sz w:val="24"/>
          <w:szCs w:val="24"/>
          <w:lang w:val="es-ES_tradnl"/>
        </w:rPr>
      </w:pPr>
      <w:r w:rsidRPr="00190D29">
        <w:rPr>
          <w:rFonts w:ascii="Times New Roman" w:hAnsi="Times New Roman"/>
          <w:sz w:val="24"/>
          <w:szCs w:val="24"/>
          <w:lang w:val="es-ES_tradnl"/>
        </w:rPr>
        <w:t>Se recite la Oración de la V Conferencia redactada por S</w:t>
      </w:r>
      <w:r w:rsidR="0098644A">
        <w:rPr>
          <w:rFonts w:ascii="Times New Roman" w:hAnsi="Times New Roman"/>
          <w:sz w:val="24"/>
          <w:szCs w:val="24"/>
          <w:lang w:val="es-ES_tradnl"/>
        </w:rPr>
        <w:t>.</w:t>
      </w:r>
      <w:r w:rsidRPr="00190D29">
        <w:rPr>
          <w:rFonts w:ascii="Times New Roman" w:hAnsi="Times New Roman"/>
          <w:sz w:val="24"/>
          <w:szCs w:val="24"/>
          <w:lang w:val="es-ES_tradnl"/>
        </w:rPr>
        <w:t>S. el Papa Benedicto XVI en todas las celebraciones eucarísticas por el mismo período.</w:t>
      </w:r>
    </w:p>
    <w:p w:rsidR="00615F41" w:rsidRPr="00190D29" w:rsidRDefault="00615F41" w:rsidP="006059F1">
      <w:pPr>
        <w:pStyle w:val="Prrafodelista1"/>
        <w:numPr>
          <w:ilvl w:val="0"/>
          <w:numId w:val="4"/>
        </w:numPr>
        <w:spacing w:line="240" w:lineRule="auto"/>
        <w:jc w:val="both"/>
        <w:rPr>
          <w:rFonts w:ascii="Times New Roman" w:hAnsi="Times New Roman"/>
          <w:sz w:val="24"/>
          <w:szCs w:val="24"/>
          <w:lang w:val="es-ES_tradnl"/>
        </w:rPr>
      </w:pPr>
      <w:r w:rsidRPr="00190D29">
        <w:rPr>
          <w:rFonts w:ascii="Times New Roman" w:hAnsi="Times New Roman"/>
          <w:sz w:val="24"/>
          <w:szCs w:val="24"/>
          <w:lang w:val="es-ES_tradnl"/>
        </w:rPr>
        <w:t>Se dedique un tiempo oportuno a la oración y adoración eucarística, los días jueves, mientras se lleva a cabo la Conferencia.</w:t>
      </w:r>
    </w:p>
    <w:p w:rsidR="00615F41" w:rsidRPr="00190D29" w:rsidRDefault="00615F41" w:rsidP="006059F1">
      <w:pPr>
        <w:pStyle w:val="Prrafodelista1"/>
        <w:numPr>
          <w:ilvl w:val="0"/>
          <w:numId w:val="4"/>
        </w:numPr>
        <w:spacing w:line="240" w:lineRule="auto"/>
        <w:jc w:val="both"/>
        <w:rPr>
          <w:rFonts w:ascii="Times New Roman" w:hAnsi="Times New Roman"/>
          <w:sz w:val="24"/>
          <w:szCs w:val="24"/>
          <w:lang w:val="es-ES_tradnl"/>
        </w:rPr>
      </w:pPr>
      <w:r w:rsidRPr="00190D29">
        <w:rPr>
          <w:rFonts w:ascii="Times New Roman" w:hAnsi="Times New Roman"/>
          <w:sz w:val="24"/>
          <w:szCs w:val="24"/>
          <w:lang w:val="es-ES_tradnl"/>
        </w:rPr>
        <w:t>En el rezo del Santo Rosario, en este mes de la Virgen María, se encomiende la buena andanza de la Conferencia.</w:t>
      </w:r>
    </w:p>
    <w:p w:rsidR="00615F41" w:rsidRPr="00190D29" w:rsidRDefault="00615F41" w:rsidP="006059F1">
      <w:pPr>
        <w:pStyle w:val="Prrafodelista1"/>
        <w:spacing w:line="240" w:lineRule="auto"/>
        <w:ind w:left="0"/>
        <w:jc w:val="both"/>
        <w:rPr>
          <w:rFonts w:ascii="Times New Roman" w:hAnsi="Times New Roman"/>
          <w:sz w:val="24"/>
          <w:szCs w:val="24"/>
          <w:lang w:val="es-ES_tradnl"/>
        </w:rPr>
      </w:pPr>
      <w:r w:rsidRPr="00190D29">
        <w:rPr>
          <w:rFonts w:ascii="Times New Roman" w:hAnsi="Times New Roman"/>
          <w:sz w:val="24"/>
          <w:szCs w:val="24"/>
          <w:lang w:val="es-ES_tradnl"/>
        </w:rPr>
        <w:t>Aprovechamos la ocasión para reiterar nuestro respaldo a las decisiones de la Santa Sede y brindamos nuestro apoyo al representante del Papa Benedicto XVI en su misión encomendada en nuestro país</w:t>
      </w:r>
    </w:p>
    <w:p w:rsidR="00615F41" w:rsidRPr="00190D29" w:rsidRDefault="00615F41" w:rsidP="006059F1">
      <w:pPr>
        <w:spacing w:line="240" w:lineRule="auto"/>
        <w:jc w:val="both"/>
        <w:rPr>
          <w:rFonts w:ascii="Times New Roman" w:hAnsi="Times New Roman" w:cs="Times New Roman"/>
          <w:sz w:val="24"/>
          <w:szCs w:val="24"/>
          <w:lang w:val="es-ES_tradnl"/>
        </w:rPr>
      </w:pPr>
      <w:r w:rsidRPr="00190D29">
        <w:rPr>
          <w:rFonts w:ascii="Times New Roman" w:hAnsi="Times New Roman" w:cs="Times New Roman"/>
          <w:sz w:val="24"/>
          <w:szCs w:val="24"/>
          <w:lang w:val="es-ES_tradnl"/>
        </w:rPr>
        <w:t>Dado en la Ciudad de Managua, a los nueve días del mes de mayo del 2007, en el Seminario Interdiocesano Nacional Nuestra Señora de Fátima.</w:t>
      </w:r>
    </w:p>
    <w:p w:rsidR="0098644A" w:rsidRDefault="0098644A" w:rsidP="006059F1">
      <w:pPr>
        <w:spacing w:line="240" w:lineRule="auto"/>
        <w:jc w:val="both"/>
        <w:rPr>
          <w:rFonts w:ascii="Times New Roman" w:hAnsi="Times New Roman" w:cs="Times New Roman"/>
          <w:sz w:val="24"/>
          <w:szCs w:val="24"/>
          <w:lang w:val="es-ES_tradnl"/>
        </w:rPr>
      </w:pPr>
    </w:p>
    <w:p w:rsidR="00615F41" w:rsidRPr="00190D29" w:rsidRDefault="00615F41" w:rsidP="006059F1">
      <w:pPr>
        <w:spacing w:line="240" w:lineRule="auto"/>
        <w:jc w:val="both"/>
        <w:rPr>
          <w:rFonts w:ascii="Times New Roman" w:hAnsi="Times New Roman" w:cs="Times New Roman"/>
          <w:sz w:val="24"/>
          <w:szCs w:val="24"/>
          <w:lang w:val="es-ES_tradnl"/>
        </w:rPr>
      </w:pPr>
      <w:r w:rsidRPr="00190D29">
        <w:rPr>
          <w:rFonts w:ascii="Times New Roman" w:hAnsi="Times New Roman" w:cs="Times New Roman"/>
          <w:sz w:val="24"/>
          <w:szCs w:val="24"/>
          <w:lang w:val="es-ES_tradnl"/>
        </w:rPr>
        <w:lastRenderedPageBreak/>
        <w:t>Doy fe,</w:t>
      </w:r>
    </w:p>
    <w:p w:rsidR="00615F41" w:rsidRPr="00190D29" w:rsidRDefault="00615F41" w:rsidP="006059F1">
      <w:pPr>
        <w:spacing w:line="240" w:lineRule="auto"/>
        <w:jc w:val="both"/>
        <w:rPr>
          <w:rFonts w:ascii="Times New Roman" w:hAnsi="Times New Roman" w:cs="Times New Roman"/>
          <w:sz w:val="24"/>
          <w:szCs w:val="24"/>
          <w:lang w:val="es-ES_tradnl"/>
        </w:rPr>
      </w:pPr>
    </w:p>
    <w:p w:rsidR="00615F41" w:rsidRPr="006059F1" w:rsidRDefault="0098644A" w:rsidP="006059F1">
      <w:pPr>
        <w:spacing w:line="240" w:lineRule="auto"/>
        <w:jc w:val="center"/>
        <w:rPr>
          <w:rFonts w:ascii="Times New Roman" w:hAnsi="Times New Roman" w:cs="Times New Roman"/>
          <w:b/>
          <w:sz w:val="24"/>
          <w:szCs w:val="24"/>
          <w:lang w:val="es-ES_tradnl"/>
        </w:rPr>
      </w:pPr>
      <w:r>
        <w:rPr>
          <w:rFonts w:ascii="Times New Roman" w:hAnsi="Times New Roman" w:cs="Times New Roman"/>
          <w:b/>
          <w:sz w:val="24"/>
          <w:szCs w:val="24"/>
          <w:lang w:val="es-ES_tradnl"/>
        </w:rPr>
        <w:t>+</w:t>
      </w:r>
      <w:r w:rsidR="00615F41" w:rsidRPr="006059F1">
        <w:rPr>
          <w:rFonts w:ascii="Times New Roman" w:hAnsi="Times New Roman" w:cs="Times New Roman"/>
          <w:b/>
          <w:sz w:val="24"/>
          <w:szCs w:val="24"/>
          <w:lang w:val="es-ES_tradnl"/>
        </w:rPr>
        <w:t>Mons. Sócrates René Sándigo Jirón</w:t>
      </w:r>
    </w:p>
    <w:p w:rsidR="00615F41" w:rsidRPr="006059F1" w:rsidRDefault="00615F41" w:rsidP="006059F1">
      <w:pPr>
        <w:spacing w:line="240" w:lineRule="auto"/>
        <w:jc w:val="center"/>
        <w:rPr>
          <w:rFonts w:ascii="Times New Roman" w:hAnsi="Times New Roman" w:cs="Times New Roman"/>
          <w:b/>
          <w:sz w:val="24"/>
          <w:szCs w:val="24"/>
          <w:lang w:val="es-ES_tradnl"/>
        </w:rPr>
      </w:pPr>
      <w:r w:rsidRPr="006059F1">
        <w:rPr>
          <w:rFonts w:ascii="Times New Roman" w:hAnsi="Times New Roman" w:cs="Times New Roman"/>
          <w:b/>
          <w:sz w:val="24"/>
          <w:szCs w:val="24"/>
          <w:lang w:val="es-ES_tradnl"/>
        </w:rPr>
        <w:t>Obispo de Juigalpa</w:t>
      </w:r>
    </w:p>
    <w:p w:rsidR="00615F41" w:rsidRPr="006059F1" w:rsidRDefault="006059F1" w:rsidP="006059F1">
      <w:pPr>
        <w:spacing w:line="240" w:lineRule="auto"/>
        <w:jc w:val="center"/>
        <w:rPr>
          <w:rFonts w:ascii="Times New Roman" w:hAnsi="Times New Roman" w:cs="Times New Roman"/>
          <w:b/>
          <w:sz w:val="24"/>
          <w:szCs w:val="24"/>
          <w:lang w:val="es-ES_tradnl"/>
        </w:rPr>
      </w:pPr>
      <w:r>
        <w:rPr>
          <w:rFonts w:ascii="Times New Roman" w:hAnsi="Times New Roman" w:cs="Times New Roman"/>
          <w:b/>
          <w:sz w:val="24"/>
          <w:szCs w:val="24"/>
          <w:lang w:val="es-ES_tradnl"/>
        </w:rPr>
        <w:t>Secretario de la Conferencia Episcopal</w:t>
      </w:r>
    </w:p>
    <w:p w:rsidR="00615F41" w:rsidRPr="00190D29" w:rsidRDefault="00615F41" w:rsidP="000C12A8">
      <w:pPr>
        <w:jc w:val="both"/>
        <w:rPr>
          <w:rFonts w:ascii="Times New Roman" w:hAnsi="Times New Roman" w:cs="Times New Roman"/>
          <w:sz w:val="24"/>
          <w:szCs w:val="24"/>
        </w:rPr>
      </w:pPr>
    </w:p>
    <w:p w:rsidR="000C12A8" w:rsidRPr="000C12A8" w:rsidRDefault="000C12A8" w:rsidP="000C12A8">
      <w:pPr>
        <w:jc w:val="both"/>
      </w:pPr>
      <w:r w:rsidRPr="000C12A8">
        <w:rPr>
          <w:rFonts w:ascii="Times New Roman" w:hAnsi="Times New Roman" w:cs="Times New Roman"/>
          <w:color w:val="000000"/>
          <w:sz w:val="24"/>
          <w:szCs w:val="24"/>
        </w:rPr>
        <w:t xml:space="preserve">4.- </w:t>
      </w:r>
      <w:r w:rsidR="007779AD" w:rsidRPr="000C12A8">
        <w:rPr>
          <w:rFonts w:ascii="Times New Roman" w:hAnsi="Times New Roman" w:cs="Times New Roman"/>
          <w:sz w:val="24"/>
          <w:szCs w:val="24"/>
        </w:rPr>
        <w:fldChar w:fldCharType="begin"/>
      </w:r>
      <w:r w:rsidRPr="000C12A8">
        <w:rPr>
          <w:rFonts w:ascii="Times New Roman" w:hAnsi="Times New Roman" w:cs="Times New Roman"/>
          <w:sz w:val="24"/>
          <w:szCs w:val="24"/>
        </w:rPr>
        <w:instrText>HYPERLINK "file:///C:\\Mis%20Documentos\\Doc-CEN\\documentos%20historicos%20CEN%201960-2011\\1994\\DOCUMENTO-07-10-1994.html"</w:instrText>
      </w:r>
      <w:r w:rsidR="007779AD" w:rsidRPr="000C12A8">
        <w:rPr>
          <w:rFonts w:ascii="Times New Roman" w:hAnsi="Times New Roman" w:cs="Times New Roman"/>
          <w:sz w:val="24"/>
          <w:szCs w:val="24"/>
        </w:rPr>
        <w:fldChar w:fldCharType="separate"/>
      </w:r>
      <w:r w:rsidRPr="000C12A8">
        <w:rPr>
          <w:rFonts w:ascii="Times New Roman" w:hAnsi="Times New Roman" w:cs="Times New Roman"/>
          <w:sz w:val="24"/>
          <w:szCs w:val="24"/>
        </w:rPr>
        <w:t>MENSAJE DE LA CONFERENCIA EPISCOPAL DE NICARAGUA EN OCASIÓN DEL DÍA DEL ADULTO MAYOR</w:t>
      </w:r>
      <w:r w:rsidRPr="000C12A8">
        <w:rPr>
          <w:rStyle w:val="Hipervnculo"/>
          <w:rFonts w:ascii="Times New Roman" w:hAnsi="Times New Roman" w:cs="Times New Roman"/>
          <w:color w:val="000000"/>
          <w:sz w:val="24"/>
          <w:szCs w:val="24"/>
          <w:u w:val="none"/>
        </w:rPr>
        <w:t xml:space="preserve"> (27 de septiembre de 2007)</w:t>
      </w:r>
      <w:r w:rsidRPr="000C12A8">
        <w:t xml:space="preserve"> </w:t>
      </w:r>
    </w:p>
    <w:p w:rsidR="00615F41" w:rsidRPr="0098644A" w:rsidRDefault="007779AD" w:rsidP="0098644A">
      <w:pPr>
        <w:spacing w:line="240" w:lineRule="auto"/>
        <w:jc w:val="both"/>
        <w:rPr>
          <w:rFonts w:ascii="Times New Roman" w:hAnsi="Times New Roman" w:cs="Times New Roman"/>
          <w:sz w:val="24"/>
          <w:szCs w:val="24"/>
        </w:rPr>
      </w:pPr>
      <w:r w:rsidRPr="000C12A8">
        <w:rPr>
          <w:rFonts w:ascii="Times New Roman" w:hAnsi="Times New Roman" w:cs="Times New Roman"/>
          <w:sz w:val="24"/>
          <w:szCs w:val="24"/>
        </w:rPr>
        <w:fldChar w:fldCharType="end"/>
      </w:r>
      <w:r w:rsidR="0098644A">
        <w:rPr>
          <w:rFonts w:ascii="Times New Roman" w:hAnsi="Times New Roman" w:cs="Times New Roman"/>
          <w:sz w:val="24"/>
          <w:szCs w:val="24"/>
        </w:rPr>
        <w:t>«</w:t>
      </w:r>
      <w:r w:rsidR="00615F41" w:rsidRPr="0098644A">
        <w:rPr>
          <w:rFonts w:ascii="Times New Roman" w:hAnsi="Times New Roman" w:cs="Times New Roman"/>
          <w:sz w:val="24"/>
          <w:szCs w:val="24"/>
        </w:rPr>
        <w:t xml:space="preserve">Atiende a tu padre, que te engendró; no desprecies a tu </w:t>
      </w:r>
      <w:r w:rsidR="0098644A">
        <w:rPr>
          <w:rFonts w:ascii="Times New Roman" w:hAnsi="Times New Roman" w:cs="Times New Roman"/>
          <w:sz w:val="24"/>
          <w:szCs w:val="24"/>
        </w:rPr>
        <w:t>madre cuando sea anciana» (Proverbios</w:t>
      </w:r>
      <w:r w:rsidR="00615F41" w:rsidRPr="0098644A">
        <w:rPr>
          <w:rFonts w:ascii="Times New Roman" w:hAnsi="Times New Roman" w:cs="Times New Roman"/>
          <w:sz w:val="24"/>
          <w:szCs w:val="24"/>
        </w:rPr>
        <w:t xml:space="preserve"> 23,</w:t>
      </w:r>
      <w:r w:rsidR="0098644A">
        <w:rPr>
          <w:rFonts w:ascii="Times New Roman" w:hAnsi="Times New Roman" w:cs="Times New Roman"/>
          <w:sz w:val="24"/>
          <w:szCs w:val="24"/>
        </w:rPr>
        <w:t xml:space="preserve"> </w:t>
      </w:r>
      <w:r w:rsidR="00615F41" w:rsidRPr="0098644A">
        <w:rPr>
          <w:rFonts w:ascii="Times New Roman" w:hAnsi="Times New Roman" w:cs="Times New Roman"/>
          <w:sz w:val="24"/>
          <w:szCs w:val="24"/>
        </w:rPr>
        <w:t>22)</w:t>
      </w:r>
    </w:p>
    <w:p w:rsidR="00615F41" w:rsidRPr="00190D29" w:rsidRDefault="00615F41" w:rsidP="0098644A">
      <w:pPr>
        <w:spacing w:line="240" w:lineRule="auto"/>
        <w:jc w:val="both"/>
        <w:rPr>
          <w:rFonts w:ascii="Times New Roman" w:hAnsi="Times New Roman" w:cs="Times New Roman"/>
          <w:sz w:val="24"/>
          <w:szCs w:val="24"/>
        </w:rPr>
      </w:pPr>
      <w:r w:rsidRPr="00190D29">
        <w:rPr>
          <w:rFonts w:ascii="Times New Roman" w:hAnsi="Times New Roman" w:cs="Times New Roman"/>
          <w:sz w:val="24"/>
          <w:szCs w:val="24"/>
        </w:rPr>
        <w:t>A los sacerdotes, religiosos, religiosas, laicos, personal auxiliar de los asilos de ancianos, a todos los hombres y mujeres de buena voluntad:</w:t>
      </w:r>
    </w:p>
    <w:p w:rsidR="00615F41" w:rsidRPr="00190D29" w:rsidRDefault="00615F41" w:rsidP="0098644A">
      <w:pPr>
        <w:spacing w:line="240" w:lineRule="auto"/>
        <w:jc w:val="both"/>
        <w:rPr>
          <w:rFonts w:ascii="Times New Roman" w:hAnsi="Times New Roman" w:cs="Times New Roman"/>
          <w:sz w:val="24"/>
          <w:szCs w:val="24"/>
        </w:rPr>
      </w:pPr>
      <w:r w:rsidRPr="00190D29">
        <w:rPr>
          <w:rFonts w:ascii="Times New Roman" w:hAnsi="Times New Roman" w:cs="Times New Roman"/>
          <w:sz w:val="24"/>
          <w:szCs w:val="24"/>
        </w:rPr>
        <w:t>1. La vida no se desgasta con el tiempo, madura y se enriquece. Así lo han visto las sociedades antiguas y así lo reconocemos hoy; por eso en ocasión del día internacional del adulto mayor, a celebrarse el primero de octubre, deseamos expresar nuestro sentimiento y apoyo a tantos hombres y mujeres que ahora contemplan el pasado iluminando nuestro presente.</w:t>
      </w:r>
    </w:p>
    <w:p w:rsidR="00615F41" w:rsidRPr="00190D29" w:rsidRDefault="00615F41" w:rsidP="0098644A">
      <w:pPr>
        <w:spacing w:line="240" w:lineRule="auto"/>
        <w:jc w:val="both"/>
        <w:rPr>
          <w:rStyle w:val="destacado1"/>
          <w:rFonts w:ascii="Times New Roman" w:hAnsi="Times New Roman" w:cs="Times New Roman"/>
          <w:sz w:val="24"/>
          <w:szCs w:val="24"/>
        </w:rPr>
      </w:pPr>
      <w:r w:rsidRPr="00190D29">
        <w:rPr>
          <w:rFonts w:ascii="Times New Roman" w:hAnsi="Times New Roman" w:cs="Times New Roman"/>
          <w:sz w:val="24"/>
          <w:szCs w:val="24"/>
        </w:rPr>
        <w:t>2.  Her</w:t>
      </w:r>
      <w:r w:rsidR="0098644A">
        <w:rPr>
          <w:rFonts w:ascii="Times New Roman" w:hAnsi="Times New Roman" w:cs="Times New Roman"/>
          <w:sz w:val="24"/>
          <w:szCs w:val="24"/>
        </w:rPr>
        <w:t>manos mayores trasmisores de la</w:t>
      </w:r>
      <w:r w:rsidRPr="00190D29">
        <w:rPr>
          <w:rFonts w:ascii="Times New Roman" w:hAnsi="Times New Roman" w:cs="Times New Roman"/>
          <w:sz w:val="24"/>
          <w:szCs w:val="24"/>
        </w:rPr>
        <w:t xml:space="preserve"> fe y buenas costumbres, nosotros los Obispos, como pastores del pueblo de Dios que peregrina en Nicaragua, reconocemos el valor de la etapa de vida que ustedes están viviendo, util</w:t>
      </w:r>
      <w:r w:rsidR="0098644A">
        <w:rPr>
          <w:rFonts w:ascii="Times New Roman" w:hAnsi="Times New Roman" w:cs="Times New Roman"/>
          <w:sz w:val="24"/>
          <w:szCs w:val="24"/>
        </w:rPr>
        <w:t>izando las mismas palabras que Su S</w:t>
      </w:r>
      <w:r w:rsidRPr="00190D29">
        <w:rPr>
          <w:rFonts w:ascii="Times New Roman" w:hAnsi="Times New Roman" w:cs="Times New Roman"/>
          <w:sz w:val="24"/>
          <w:szCs w:val="24"/>
        </w:rPr>
        <w:t>antidad Juan Pablo II, de feliz memoria, expresara en su propia etapa de Adulto mayor: «</w:t>
      </w:r>
      <w:r w:rsidRPr="00190D29">
        <w:rPr>
          <w:rStyle w:val="destacado1"/>
          <w:rFonts w:ascii="Times New Roman" w:hAnsi="Times New Roman" w:cs="Times New Roman"/>
          <w:sz w:val="24"/>
          <w:szCs w:val="24"/>
        </w:rPr>
        <w:t>La entrada en la tercera edad ha de considerarse como un privilegio; y no sólo porque no todos tienen la suerte de alcanzar esta meta; si no también y sobre todo, porque éste es el período de las posibilidades concretas de volver a considerar mejor el pasado, de conocer y de vivir más profundamente el misterio pascual, de convertirse en ejemplo de la Iglesia para todo el Pueblo de Dios».</w:t>
      </w:r>
      <w:r w:rsidRPr="00190D29">
        <w:rPr>
          <w:rStyle w:val="Refdenotaalpie"/>
          <w:rFonts w:ascii="Times New Roman" w:hAnsi="Times New Roman" w:cs="Times New Roman"/>
          <w:sz w:val="24"/>
          <w:szCs w:val="24"/>
        </w:rPr>
        <w:footnoteReference w:id="1"/>
      </w:r>
    </w:p>
    <w:p w:rsidR="00615F41" w:rsidRPr="00190D29" w:rsidRDefault="00615F41" w:rsidP="0098644A">
      <w:pPr>
        <w:spacing w:line="240" w:lineRule="auto"/>
        <w:jc w:val="both"/>
        <w:rPr>
          <w:rStyle w:val="destacado1"/>
          <w:rFonts w:ascii="Times New Roman" w:hAnsi="Times New Roman" w:cs="Times New Roman"/>
          <w:sz w:val="24"/>
          <w:szCs w:val="24"/>
        </w:rPr>
      </w:pPr>
      <w:r w:rsidRPr="00190D29">
        <w:rPr>
          <w:rStyle w:val="destacado1"/>
          <w:rFonts w:ascii="Times New Roman" w:hAnsi="Times New Roman" w:cs="Times New Roman"/>
          <w:sz w:val="24"/>
          <w:szCs w:val="24"/>
        </w:rPr>
        <w:t>3.  Nicaragua es un pueblo que lucha por no contagiarse de la cultura u</w:t>
      </w:r>
      <w:r w:rsidR="0098644A">
        <w:rPr>
          <w:rStyle w:val="destacado1"/>
          <w:rFonts w:ascii="Times New Roman" w:hAnsi="Times New Roman" w:cs="Times New Roman"/>
          <w:sz w:val="24"/>
          <w:szCs w:val="24"/>
        </w:rPr>
        <w:t xml:space="preserve">tilitarista y de la muerte que </w:t>
      </w:r>
      <w:r w:rsidRPr="00190D29">
        <w:rPr>
          <w:rStyle w:val="destacado1"/>
          <w:rFonts w:ascii="Times New Roman" w:hAnsi="Times New Roman" w:cs="Times New Roman"/>
          <w:sz w:val="24"/>
          <w:szCs w:val="24"/>
        </w:rPr>
        <w:t>descarta a la persona cuando ya no ve productividad en ella; por el contrario, cuanto más avanzan los años en el adulto mayor más crece el cariño y cuidado en la sociedad Nicaragüense. Como Iglesia, también queremos reconocer el hermoso compromiso y testimonio de tantos que se realizan dando su tiempo y experiencia en nue</w:t>
      </w:r>
      <w:r w:rsidR="0098644A">
        <w:rPr>
          <w:rStyle w:val="destacado1"/>
          <w:rFonts w:ascii="Times New Roman" w:hAnsi="Times New Roman" w:cs="Times New Roman"/>
          <w:sz w:val="24"/>
          <w:szCs w:val="24"/>
        </w:rPr>
        <w:t>stras comunidades parroquiales.</w:t>
      </w:r>
      <w:r w:rsidRPr="00190D29">
        <w:rPr>
          <w:rStyle w:val="destacado1"/>
          <w:rFonts w:ascii="Times New Roman" w:hAnsi="Times New Roman" w:cs="Times New Roman"/>
          <w:sz w:val="24"/>
          <w:szCs w:val="24"/>
        </w:rPr>
        <w:t xml:space="preserve"> Ustedes «no son, ni deben sentirse al margen de la vida de la Iglesia, elementos pasivos en un mundo en excesivo movimiento, sino sujetos activos </w:t>
      </w:r>
      <w:r w:rsidRPr="00190D29">
        <w:rPr>
          <w:rStyle w:val="destacado1"/>
          <w:rFonts w:ascii="Times New Roman" w:hAnsi="Times New Roman" w:cs="Times New Roman"/>
          <w:sz w:val="24"/>
          <w:szCs w:val="24"/>
        </w:rPr>
        <w:lastRenderedPageBreak/>
        <w:t>de un período humano y espiritualmente fecundo de la existencia humana. Ustedes tienen una misión que cumplir. Ustedes tienen una aportación que dar».</w:t>
      </w:r>
      <w:r w:rsidRPr="00190D29">
        <w:rPr>
          <w:rStyle w:val="Refdenotaalpie"/>
          <w:rFonts w:ascii="Times New Roman" w:hAnsi="Times New Roman" w:cs="Times New Roman"/>
          <w:sz w:val="24"/>
          <w:szCs w:val="24"/>
        </w:rPr>
        <w:footnoteReference w:id="2"/>
      </w:r>
      <w:r w:rsidRPr="00190D29">
        <w:rPr>
          <w:rStyle w:val="destacado1"/>
          <w:rFonts w:ascii="Times New Roman" w:hAnsi="Times New Roman" w:cs="Times New Roman"/>
          <w:sz w:val="24"/>
          <w:szCs w:val="24"/>
        </w:rPr>
        <w:t xml:space="preserve"> </w:t>
      </w:r>
    </w:p>
    <w:p w:rsidR="00615F41" w:rsidRPr="00190D29" w:rsidRDefault="00615F41" w:rsidP="0098644A">
      <w:pPr>
        <w:spacing w:line="240" w:lineRule="auto"/>
        <w:jc w:val="both"/>
        <w:rPr>
          <w:rStyle w:val="destacado1"/>
          <w:rFonts w:ascii="Times New Roman" w:hAnsi="Times New Roman" w:cs="Times New Roman"/>
          <w:sz w:val="24"/>
          <w:szCs w:val="24"/>
        </w:rPr>
      </w:pPr>
    </w:p>
    <w:p w:rsidR="00615F41" w:rsidRPr="00190D29" w:rsidRDefault="0098644A" w:rsidP="0098644A">
      <w:pPr>
        <w:tabs>
          <w:tab w:val="left" w:pos="0"/>
          <w:tab w:val="left" w:pos="180"/>
        </w:tabs>
        <w:spacing w:after="240" w:line="240" w:lineRule="auto"/>
        <w:jc w:val="both"/>
        <w:rPr>
          <w:rFonts w:ascii="Times New Roman" w:hAnsi="Times New Roman" w:cs="Times New Roman"/>
          <w:sz w:val="24"/>
          <w:szCs w:val="24"/>
        </w:rPr>
      </w:pPr>
      <w:r>
        <w:rPr>
          <w:rStyle w:val="destacado1"/>
          <w:rFonts w:ascii="Times New Roman" w:hAnsi="Times New Roman" w:cs="Times New Roman"/>
          <w:sz w:val="24"/>
          <w:szCs w:val="24"/>
        </w:rPr>
        <w:t>4. La</w:t>
      </w:r>
      <w:r w:rsidR="00615F41" w:rsidRPr="00190D29">
        <w:rPr>
          <w:rStyle w:val="destacado1"/>
          <w:rFonts w:ascii="Times New Roman" w:hAnsi="Times New Roman" w:cs="Times New Roman"/>
          <w:sz w:val="24"/>
          <w:szCs w:val="24"/>
        </w:rPr>
        <w:t xml:space="preserve"> fidelidad a los adultos mayores no ha faltado en la mayoría de los hogares Nicaragüenses, y para animar este deber cristiano, queremos recordar que «</w:t>
      </w:r>
      <w:r w:rsidR="00615F41" w:rsidRPr="00190D29">
        <w:rPr>
          <w:rFonts w:ascii="Times New Roman" w:hAnsi="Times New Roman" w:cs="Times New Roman"/>
          <w:sz w:val="24"/>
          <w:szCs w:val="24"/>
        </w:rPr>
        <w:t>el respeto y gratitud de los ancianos debe ser testimoniado en primer lugar por su propia familia. La Palabra de Dios nos interpela de muchas maneras a respetar y valorar a nuestros mayores y ancianos. Incluso nos invita a aprender de ellos con gratitud, y a acompañarlos en su soledad y f</w:t>
      </w:r>
      <w:r>
        <w:rPr>
          <w:rFonts w:ascii="Times New Roman" w:hAnsi="Times New Roman" w:cs="Times New Roman"/>
          <w:sz w:val="24"/>
          <w:szCs w:val="24"/>
        </w:rPr>
        <w:t>ragilidad. La frase de Jesús: “</w:t>
      </w:r>
      <w:r w:rsidR="00615F41" w:rsidRPr="00190D29">
        <w:rPr>
          <w:rFonts w:ascii="Times New Roman" w:hAnsi="Times New Roman" w:cs="Times New Roman"/>
          <w:sz w:val="24"/>
          <w:szCs w:val="24"/>
        </w:rPr>
        <w:t>a los pobres los tienen siempre con ustedes y pu</w:t>
      </w:r>
      <w:r>
        <w:rPr>
          <w:rFonts w:ascii="Times New Roman" w:hAnsi="Times New Roman" w:cs="Times New Roman"/>
          <w:sz w:val="24"/>
          <w:szCs w:val="24"/>
        </w:rPr>
        <w:t>eden socorrerlos cuando quieran” (Marcos</w:t>
      </w:r>
      <w:r w:rsidR="00615F41" w:rsidRPr="00190D29">
        <w:rPr>
          <w:rFonts w:ascii="Times New Roman" w:hAnsi="Times New Roman" w:cs="Times New Roman"/>
          <w:sz w:val="24"/>
          <w:szCs w:val="24"/>
        </w:rPr>
        <w:t xml:space="preserve"> 14, 7), bien puede entenderse de ellos, porque forman parte d</w:t>
      </w:r>
      <w:r>
        <w:rPr>
          <w:rFonts w:ascii="Times New Roman" w:hAnsi="Times New Roman" w:cs="Times New Roman"/>
          <w:sz w:val="24"/>
          <w:szCs w:val="24"/>
        </w:rPr>
        <w:t>e cada familia, pueblo y nación</w:t>
      </w:r>
      <w:r w:rsidR="00615F41" w:rsidRPr="00190D29">
        <w:rPr>
          <w:rFonts w:ascii="Times New Roman" w:hAnsi="Times New Roman" w:cs="Times New Roman"/>
          <w:sz w:val="24"/>
          <w:szCs w:val="24"/>
        </w:rPr>
        <w:t>»</w:t>
      </w:r>
      <w:r>
        <w:rPr>
          <w:rFonts w:ascii="Times New Roman" w:hAnsi="Times New Roman" w:cs="Times New Roman"/>
          <w:sz w:val="24"/>
          <w:szCs w:val="24"/>
        </w:rPr>
        <w:t>.</w:t>
      </w:r>
      <w:r w:rsidR="00615F41" w:rsidRPr="00190D29">
        <w:rPr>
          <w:rStyle w:val="Refdenotaalpie"/>
          <w:rFonts w:ascii="Times New Roman" w:hAnsi="Times New Roman" w:cs="Times New Roman"/>
          <w:sz w:val="24"/>
          <w:szCs w:val="24"/>
        </w:rPr>
        <w:footnoteReference w:id="3"/>
      </w:r>
    </w:p>
    <w:p w:rsidR="00615F41" w:rsidRPr="00190D29" w:rsidRDefault="00615F41" w:rsidP="0098644A">
      <w:pPr>
        <w:spacing w:line="240" w:lineRule="auto"/>
        <w:jc w:val="both"/>
        <w:rPr>
          <w:rStyle w:val="destacado1"/>
          <w:rFonts w:ascii="Times New Roman" w:hAnsi="Times New Roman" w:cs="Times New Roman"/>
          <w:sz w:val="24"/>
          <w:szCs w:val="24"/>
        </w:rPr>
      </w:pPr>
      <w:r w:rsidRPr="00190D29">
        <w:rPr>
          <w:rStyle w:val="destacado1"/>
          <w:rFonts w:ascii="Times New Roman" w:hAnsi="Times New Roman" w:cs="Times New Roman"/>
          <w:sz w:val="24"/>
          <w:szCs w:val="24"/>
        </w:rPr>
        <w:t>5. En aquellos casos en los que a</w:t>
      </w:r>
      <w:r w:rsidR="0098644A">
        <w:rPr>
          <w:rStyle w:val="destacado1"/>
          <w:rFonts w:ascii="Times New Roman" w:hAnsi="Times New Roman" w:cs="Times New Roman"/>
          <w:sz w:val="24"/>
          <w:szCs w:val="24"/>
        </w:rPr>
        <w:t>l adulto mayor le ha faltado el</w:t>
      </w:r>
      <w:r w:rsidRPr="00190D29">
        <w:rPr>
          <w:rStyle w:val="destacado1"/>
          <w:rFonts w:ascii="Times New Roman" w:hAnsi="Times New Roman" w:cs="Times New Roman"/>
          <w:sz w:val="24"/>
          <w:szCs w:val="24"/>
        </w:rPr>
        <w:t xml:space="preserve"> cuidado familiar, la presencia del buen samaritano ha llegado. A esas personas e instituciones eclesiales y sociales les reconocemos su obra. Deseamos «que sean felicitadas y estimuladas, pues, una sociedad se honra singularmente haciendo que converja, de la mejor manera posible, el respeto a los ancianos y las actividades de las diversas instituciones que los acogen. Estos caminos están al servicio del hombre».</w:t>
      </w:r>
      <w:r w:rsidRPr="00190D29">
        <w:rPr>
          <w:rStyle w:val="Refdenotaalpie"/>
          <w:rFonts w:ascii="Times New Roman" w:hAnsi="Times New Roman" w:cs="Times New Roman"/>
          <w:sz w:val="24"/>
          <w:szCs w:val="24"/>
        </w:rPr>
        <w:footnoteReference w:id="4"/>
      </w:r>
      <w:r w:rsidRPr="00190D29">
        <w:rPr>
          <w:rStyle w:val="destacado1"/>
          <w:rFonts w:ascii="Times New Roman" w:hAnsi="Times New Roman" w:cs="Times New Roman"/>
          <w:sz w:val="24"/>
          <w:szCs w:val="24"/>
        </w:rPr>
        <w:t xml:space="preserve"> </w:t>
      </w:r>
    </w:p>
    <w:p w:rsidR="00615F41" w:rsidRPr="00190D29" w:rsidRDefault="00615F41" w:rsidP="0098644A">
      <w:pPr>
        <w:spacing w:line="240" w:lineRule="auto"/>
        <w:jc w:val="both"/>
        <w:rPr>
          <w:rStyle w:val="destacado1"/>
          <w:rFonts w:ascii="Times New Roman" w:hAnsi="Times New Roman" w:cs="Times New Roman"/>
          <w:sz w:val="24"/>
          <w:szCs w:val="24"/>
        </w:rPr>
      </w:pPr>
      <w:r w:rsidRPr="00190D29">
        <w:rPr>
          <w:rStyle w:val="destacado1"/>
          <w:rFonts w:ascii="Times New Roman" w:hAnsi="Times New Roman" w:cs="Times New Roman"/>
          <w:sz w:val="24"/>
          <w:szCs w:val="24"/>
        </w:rPr>
        <w:t>6. De nuestras autoridades gubernamentales esperamos que, de la misma forma como han defen</w:t>
      </w:r>
      <w:r w:rsidR="0098644A">
        <w:rPr>
          <w:rStyle w:val="destacado1"/>
          <w:rFonts w:ascii="Times New Roman" w:hAnsi="Times New Roman" w:cs="Times New Roman"/>
          <w:sz w:val="24"/>
          <w:szCs w:val="24"/>
        </w:rPr>
        <w:t>dido la vida de los no nacidos,</w:t>
      </w:r>
      <w:r w:rsidRPr="00190D29">
        <w:rPr>
          <w:rStyle w:val="destacado1"/>
          <w:rFonts w:ascii="Times New Roman" w:hAnsi="Times New Roman" w:cs="Times New Roman"/>
          <w:sz w:val="24"/>
          <w:szCs w:val="24"/>
        </w:rPr>
        <w:t xml:space="preserve"> velen por las condiciones y el cuidado de la vida de los adultos mayores, conscientes de la falta de estructuras y leyes que respalden sus necesidades. Muchos son «marginados» al no tener  pensiones que cubran las necesidades básicas, las atenciones de salud, vivienda digna y demás requerimientos propios de la edad.</w:t>
      </w:r>
    </w:p>
    <w:p w:rsidR="00615F41" w:rsidRPr="00190D29" w:rsidRDefault="00615F41" w:rsidP="0098644A">
      <w:pPr>
        <w:tabs>
          <w:tab w:val="left" w:pos="0"/>
          <w:tab w:val="left" w:pos="180"/>
        </w:tabs>
        <w:spacing w:after="240" w:line="240" w:lineRule="auto"/>
        <w:jc w:val="both"/>
        <w:rPr>
          <w:rFonts w:ascii="Times New Roman" w:hAnsi="Times New Roman" w:cs="Times New Roman"/>
          <w:sz w:val="24"/>
          <w:szCs w:val="24"/>
        </w:rPr>
      </w:pPr>
      <w:r w:rsidRPr="00190D29">
        <w:rPr>
          <w:rStyle w:val="destacado1"/>
          <w:rFonts w:ascii="Times New Roman" w:hAnsi="Times New Roman" w:cs="Times New Roman"/>
          <w:sz w:val="24"/>
          <w:szCs w:val="24"/>
        </w:rPr>
        <w:t>7. Acompañamos el trabajo de nuestros agentes pastorales voluntarios, sacerdotes, religiosos y religiosas, en quienes «</w:t>
      </w:r>
      <w:r w:rsidRPr="00190D29">
        <w:rPr>
          <w:rFonts w:ascii="Times New Roman" w:hAnsi="Times New Roman" w:cs="Times New Roman"/>
          <w:sz w:val="24"/>
          <w:szCs w:val="24"/>
        </w:rPr>
        <w:t>la Iglesia se siente comprometida a procurar la atención humana integral de todas las personas mayores, (…) ayudándoles a vivir el seguimiento de Cristo en su actual condición, e incorporándolos lo más posible a la misión evangelizadora. Por ello, mientras agradecemos el trabajo que ya vienen realizando religiosas, religiosos y voluntarios, queremos renovar nuestras estructur</w:t>
      </w:r>
      <w:r w:rsidR="0098644A">
        <w:rPr>
          <w:rFonts w:ascii="Times New Roman" w:hAnsi="Times New Roman" w:cs="Times New Roman"/>
          <w:sz w:val="24"/>
          <w:szCs w:val="24"/>
        </w:rPr>
        <w:t>as pastorales, y preparar aún má</w:t>
      </w:r>
      <w:r w:rsidRPr="00190D29">
        <w:rPr>
          <w:rFonts w:ascii="Times New Roman" w:hAnsi="Times New Roman" w:cs="Times New Roman"/>
          <w:sz w:val="24"/>
          <w:szCs w:val="24"/>
        </w:rPr>
        <w:t>s agentes, a fin de ampliar este valioso servicio de amor».</w:t>
      </w:r>
      <w:r w:rsidRPr="00190D29">
        <w:rPr>
          <w:rStyle w:val="Refdenotaalpie"/>
          <w:rFonts w:ascii="Times New Roman" w:hAnsi="Times New Roman" w:cs="Times New Roman"/>
          <w:sz w:val="24"/>
          <w:szCs w:val="24"/>
        </w:rPr>
        <w:footnoteReference w:id="5"/>
      </w:r>
    </w:p>
    <w:p w:rsidR="00615F41" w:rsidRPr="00190D29" w:rsidRDefault="00615F41" w:rsidP="0098644A">
      <w:pPr>
        <w:tabs>
          <w:tab w:val="left" w:pos="0"/>
          <w:tab w:val="left" w:pos="180"/>
        </w:tabs>
        <w:spacing w:after="240" w:line="240" w:lineRule="auto"/>
        <w:jc w:val="both"/>
        <w:rPr>
          <w:rFonts w:ascii="Times New Roman" w:hAnsi="Times New Roman" w:cs="Times New Roman"/>
          <w:sz w:val="24"/>
          <w:szCs w:val="24"/>
        </w:rPr>
      </w:pPr>
      <w:r w:rsidRPr="00190D29">
        <w:rPr>
          <w:rFonts w:ascii="Times New Roman" w:hAnsi="Times New Roman" w:cs="Times New Roman"/>
          <w:sz w:val="24"/>
          <w:szCs w:val="24"/>
        </w:rPr>
        <w:t>8. Que Santa María, discípula y misionera, en quien los adultos mayores han encontrado refugio materno, continúe ac</w:t>
      </w:r>
      <w:r w:rsidR="0098644A">
        <w:rPr>
          <w:rFonts w:ascii="Times New Roman" w:hAnsi="Times New Roman" w:cs="Times New Roman"/>
          <w:sz w:val="24"/>
          <w:szCs w:val="24"/>
        </w:rPr>
        <w:t>ompañando la vida de todos los n</w:t>
      </w:r>
      <w:r w:rsidRPr="00190D29">
        <w:rPr>
          <w:rFonts w:ascii="Times New Roman" w:hAnsi="Times New Roman" w:cs="Times New Roman"/>
          <w:sz w:val="24"/>
          <w:szCs w:val="24"/>
        </w:rPr>
        <w:t>icaragüenses.</w:t>
      </w:r>
    </w:p>
    <w:p w:rsidR="00615F41" w:rsidRPr="00190D29" w:rsidRDefault="00190D29" w:rsidP="0098644A">
      <w:pPr>
        <w:tabs>
          <w:tab w:val="left" w:pos="0"/>
          <w:tab w:val="left" w:pos="180"/>
        </w:tabs>
        <w:spacing w:after="24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Dado</w:t>
      </w:r>
      <w:r w:rsidR="00615F41" w:rsidRPr="00190D29">
        <w:rPr>
          <w:rFonts w:ascii="Times New Roman" w:hAnsi="Times New Roman" w:cs="Times New Roman"/>
          <w:sz w:val="24"/>
          <w:szCs w:val="24"/>
        </w:rPr>
        <w:t xml:space="preserve"> en Mana</w:t>
      </w:r>
      <w:r w:rsidR="0098644A">
        <w:rPr>
          <w:rFonts w:ascii="Times New Roman" w:hAnsi="Times New Roman" w:cs="Times New Roman"/>
          <w:sz w:val="24"/>
          <w:szCs w:val="24"/>
        </w:rPr>
        <w:t>gua, el día 27 de septiembre de</w:t>
      </w:r>
      <w:r w:rsidR="00615F41" w:rsidRPr="00190D29">
        <w:rPr>
          <w:rFonts w:ascii="Times New Roman" w:hAnsi="Times New Roman" w:cs="Times New Roman"/>
          <w:sz w:val="24"/>
          <w:szCs w:val="24"/>
        </w:rPr>
        <w:t xml:space="preserve"> 2007.</w:t>
      </w:r>
    </w:p>
    <w:p w:rsidR="00615F41" w:rsidRPr="00190D29" w:rsidRDefault="00615F41" w:rsidP="0098644A">
      <w:pPr>
        <w:pStyle w:val="Ttulo1"/>
        <w:rPr>
          <w:b w:val="0"/>
          <w:sz w:val="24"/>
          <w:szCs w:val="24"/>
          <w:lang w:val="es-ES"/>
        </w:rPr>
      </w:pPr>
      <w:r w:rsidRPr="00190D29">
        <w:rPr>
          <w:b w:val="0"/>
          <w:sz w:val="24"/>
          <w:szCs w:val="24"/>
          <w:lang w:val="es-ES"/>
        </w:rPr>
        <w:t>Doy Fe,</w:t>
      </w:r>
    </w:p>
    <w:p w:rsidR="00615F41" w:rsidRPr="00190D29" w:rsidRDefault="00615F41" w:rsidP="000C12A8">
      <w:pPr>
        <w:ind w:right="-81"/>
        <w:jc w:val="both"/>
        <w:rPr>
          <w:rFonts w:ascii="Times New Roman" w:hAnsi="Times New Roman" w:cs="Times New Roman"/>
          <w:sz w:val="24"/>
          <w:szCs w:val="24"/>
        </w:rPr>
      </w:pPr>
    </w:p>
    <w:p w:rsidR="0098644A" w:rsidRPr="006059F1" w:rsidRDefault="0098644A" w:rsidP="0098644A">
      <w:pPr>
        <w:spacing w:line="240" w:lineRule="auto"/>
        <w:jc w:val="center"/>
        <w:rPr>
          <w:rFonts w:ascii="Times New Roman" w:hAnsi="Times New Roman" w:cs="Times New Roman"/>
          <w:b/>
          <w:sz w:val="24"/>
          <w:szCs w:val="24"/>
          <w:lang w:val="es-ES_tradnl"/>
        </w:rPr>
      </w:pPr>
      <w:r>
        <w:rPr>
          <w:rFonts w:ascii="Times New Roman" w:hAnsi="Times New Roman" w:cs="Times New Roman"/>
          <w:b/>
          <w:sz w:val="24"/>
          <w:szCs w:val="24"/>
          <w:lang w:val="es-ES_tradnl"/>
        </w:rPr>
        <w:t>+</w:t>
      </w:r>
      <w:r w:rsidRPr="006059F1">
        <w:rPr>
          <w:rFonts w:ascii="Times New Roman" w:hAnsi="Times New Roman" w:cs="Times New Roman"/>
          <w:b/>
          <w:sz w:val="24"/>
          <w:szCs w:val="24"/>
          <w:lang w:val="es-ES_tradnl"/>
        </w:rPr>
        <w:t>Mons. Sócrates René Sándigo Jirón</w:t>
      </w:r>
    </w:p>
    <w:p w:rsidR="0098644A" w:rsidRPr="006059F1" w:rsidRDefault="0098644A" w:rsidP="0098644A">
      <w:pPr>
        <w:spacing w:line="240" w:lineRule="auto"/>
        <w:jc w:val="center"/>
        <w:rPr>
          <w:rFonts w:ascii="Times New Roman" w:hAnsi="Times New Roman" w:cs="Times New Roman"/>
          <w:b/>
          <w:sz w:val="24"/>
          <w:szCs w:val="24"/>
          <w:lang w:val="es-ES_tradnl"/>
        </w:rPr>
      </w:pPr>
      <w:r w:rsidRPr="006059F1">
        <w:rPr>
          <w:rFonts w:ascii="Times New Roman" w:hAnsi="Times New Roman" w:cs="Times New Roman"/>
          <w:b/>
          <w:sz w:val="24"/>
          <w:szCs w:val="24"/>
          <w:lang w:val="es-ES_tradnl"/>
        </w:rPr>
        <w:t>Obispo de Juigalpa</w:t>
      </w:r>
    </w:p>
    <w:p w:rsidR="00615F41" w:rsidRPr="00190D29" w:rsidRDefault="0098644A" w:rsidP="0098644A">
      <w:pPr>
        <w:tabs>
          <w:tab w:val="left" w:pos="0"/>
          <w:tab w:val="left" w:pos="180"/>
        </w:tabs>
        <w:spacing w:after="240"/>
        <w:jc w:val="center"/>
        <w:rPr>
          <w:rStyle w:val="destacado1"/>
          <w:rFonts w:ascii="Times New Roman" w:hAnsi="Times New Roman" w:cs="Times New Roman"/>
          <w:sz w:val="24"/>
          <w:szCs w:val="24"/>
        </w:rPr>
      </w:pPr>
      <w:r>
        <w:rPr>
          <w:rFonts w:ascii="Times New Roman" w:hAnsi="Times New Roman" w:cs="Times New Roman"/>
          <w:b/>
          <w:sz w:val="24"/>
          <w:szCs w:val="24"/>
          <w:lang w:val="es-ES_tradnl"/>
        </w:rPr>
        <w:t>Secretario de la Conferencia Episcopal</w:t>
      </w:r>
    </w:p>
    <w:p w:rsidR="00615F41" w:rsidRPr="00190D29" w:rsidRDefault="00615F41" w:rsidP="000C12A8">
      <w:pPr>
        <w:jc w:val="both"/>
        <w:rPr>
          <w:rFonts w:ascii="Times New Roman" w:hAnsi="Times New Roman" w:cs="Times New Roman"/>
          <w:sz w:val="24"/>
          <w:szCs w:val="24"/>
        </w:rPr>
      </w:pPr>
    </w:p>
    <w:p w:rsidR="00615F41" w:rsidRPr="00190D29" w:rsidRDefault="000C12A8" w:rsidP="000C12A8">
      <w:pPr>
        <w:ind w:right="-261"/>
        <w:rPr>
          <w:rFonts w:ascii="Times New Roman" w:hAnsi="Times New Roman" w:cs="Times New Roman"/>
          <w:b/>
          <w:sz w:val="24"/>
          <w:szCs w:val="24"/>
        </w:rPr>
      </w:pPr>
      <w:r w:rsidRPr="000C12A8">
        <w:rPr>
          <w:rFonts w:ascii="Times New Roman" w:hAnsi="Times New Roman" w:cs="Times New Roman"/>
          <w:sz w:val="24"/>
          <w:szCs w:val="24"/>
        </w:rPr>
        <w:t>5.- MENSAJE DE LA CONFERENCIA EPISCOPAL DE NICARAGUA CON MOTIVO DE LA NAVIDAD DE 2007 Y EL AÑO NUEVO 2008 (6 de diciembre de 2007)</w:t>
      </w:r>
    </w:p>
    <w:p w:rsidR="00615F41" w:rsidRPr="0098644A" w:rsidRDefault="00615F41" w:rsidP="0098644A">
      <w:pPr>
        <w:spacing w:line="240" w:lineRule="auto"/>
        <w:ind w:right="-261"/>
        <w:jc w:val="both"/>
        <w:rPr>
          <w:rFonts w:ascii="Times New Roman" w:hAnsi="Times New Roman" w:cs="Times New Roman"/>
          <w:sz w:val="24"/>
          <w:szCs w:val="24"/>
        </w:rPr>
      </w:pPr>
      <w:r w:rsidRPr="0098644A">
        <w:rPr>
          <w:rFonts w:ascii="Times New Roman" w:hAnsi="Times New Roman" w:cs="Times New Roman"/>
          <w:sz w:val="24"/>
          <w:szCs w:val="24"/>
        </w:rPr>
        <w:t xml:space="preserve">«…y hemos venido a adorarle» </w:t>
      </w:r>
      <w:r w:rsidR="0098644A">
        <w:rPr>
          <w:rFonts w:ascii="Times New Roman" w:hAnsi="Times New Roman" w:cs="Times New Roman"/>
          <w:sz w:val="24"/>
          <w:szCs w:val="24"/>
        </w:rPr>
        <w:t>(Mateo</w:t>
      </w:r>
      <w:r w:rsidRPr="0098644A">
        <w:rPr>
          <w:rFonts w:ascii="Times New Roman" w:hAnsi="Times New Roman" w:cs="Times New Roman"/>
          <w:sz w:val="24"/>
          <w:szCs w:val="24"/>
        </w:rPr>
        <w:t xml:space="preserve"> 2,</w:t>
      </w:r>
      <w:r w:rsidR="0098644A">
        <w:rPr>
          <w:rFonts w:ascii="Times New Roman" w:hAnsi="Times New Roman" w:cs="Times New Roman"/>
          <w:sz w:val="24"/>
          <w:szCs w:val="24"/>
        </w:rPr>
        <w:t xml:space="preserve"> </w:t>
      </w:r>
      <w:r w:rsidRPr="0098644A">
        <w:rPr>
          <w:rFonts w:ascii="Times New Roman" w:hAnsi="Times New Roman" w:cs="Times New Roman"/>
          <w:sz w:val="24"/>
          <w:szCs w:val="24"/>
        </w:rPr>
        <w:t>2)</w:t>
      </w:r>
      <w:r w:rsidR="0098644A">
        <w:rPr>
          <w:rFonts w:ascii="Times New Roman" w:hAnsi="Times New Roman" w:cs="Times New Roman"/>
          <w:sz w:val="24"/>
          <w:szCs w:val="24"/>
        </w:rPr>
        <w:t>.</w:t>
      </w:r>
    </w:p>
    <w:p w:rsidR="00615F41" w:rsidRPr="0098644A" w:rsidRDefault="00615F41" w:rsidP="0098644A">
      <w:pPr>
        <w:spacing w:line="240" w:lineRule="auto"/>
        <w:ind w:right="-261"/>
        <w:jc w:val="both"/>
        <w:rPr>
          <w:rFonts w:ascii="Times New Roman" w:hAnsi="Times New Roman" w:cs="Times New Roman"/>
          <w:i/>
          <w:sz w:val="24"/>
          <w:szCs w:val="24"/>
        </w:rPr>
      </w:pPr>
      <w:r w:rsidRPr="0098644A">
        <w:rPr>
          <w:rFonts w:ascii="Times New Roman" w:hAnsi="Times New Roman" w:cs="Times New Roman"/>
          <w:sz w:val="24"/>
          <w:szCs w:val="24"/>
        </w:rPr>
        <w:t>A nuestros sacerdotes, religiosos y religiosas, agentes de pastoral, a todos nuestros hermanos y hermanas en la fe, a todos los hombres y mujeres de buena voluntad</w:t>
      </w:r>
    </w:p>
    <w:p w:rsidR="00615F41" w:rsidRPr="0098644A" w:rsidRDefault="00615F41" w:rsidP="0098644A">
      <w:pPr>
        <w:spacing w:line="240" w:lineRule="auto"/>
        <w:ind w:right="-261"/>
        <w:jc w:val="both"/>
        <w:outlineLvl w:val="0"/>
        <w:rPr>
          <w:rFonts w:ascii="Times New Roman" w:hAnsi="Times New Roman" w:cs="Times New Roman"/>
          <w:b/>
          <w:szCs w:val="24"/>
        </w:rPr>
      </w:pPr>
      <w:r w:rsidRPr="0098644A">
        <w:rPr>
          <w:rFonts w:ascii="Times New Roman" w:hAnsi="Times New Roman" w:cs="Times New Roman"/>
          <w:b/>
          <w:szCs w:val="24"/>
        </w:rPr>
        <w:t>I</w:t>
      </w:r>
      <w:r w:rsidR="0098644A">
        <w:rPr>
          <w:rFonts w:ascii="Times New Roman" w:hAnsi="Times New Roman" w:cs="Times New Roman"/>
          <w:b/>
          <w:szCs w:val="24"/>
        </w:rPr>
        <w:t>NTRODUCCIÓ</w:t>
      </w:r>
      <w:r w:rsidRPr="0098644A">
        <w:rPr>
          <w:rFonts w:ascii="Times New Roman" w:hAnsi="Times New Roman" w:cs="Times New Roman"/>
          <w:b/>
          <w:szCs w:val="24"/>
        </w:rPr>
        <w:t>N</w:t>
      </w:r>
    </w:p>
    <w:p w:rsidR="00E5732E" w:rsidRDefault="0098644A" w:rsidP="00E5732E">
      <w:pPr>
        <w:numPr>
          <w:ilvl w:val="0"/>
          <w:numId w:val="3"/>
        </w:numPr>
        <w:tabs>
          <w:tab w:val="clear" w:pos="540"/>
          <w:tab w:val="num" w:pos="180"/>
        </w:tabs>
        <w:spacing w:after="0" w:line="240" w:lineRule="auto"/>
        <w:ind w:left="0" w:right="-261"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615F41" w:rsidRPr="00190D29">
        <w:rPr>
          <w:rFonts w:ascii="Times New Roman" w:hAnsi="Times New Roman" w:cs="Times New Roman"/>
          <w:sz w:val="24"/>
          <w:szCs w:val="24"/>
        </w:rPr>
        <w:t>En Navidad celebramos a Jesús el Hijo de Dios</w:t>
      </w:r>
      <w:r>
        <w:rPr>
          <w:rFonts w:ascii="Times New Roman" w:hAnsi="Times New Roman" w:cs="Times New Roman"/>
          <w:sz w:val="24"/>
          <w:szCs w:val="24"/>
        </w:rPr>
        <w:t>, la Palabra hecha carne (cf. Juan</w:t>
      </w:r>
      <w:r w:rsidR="00615F41" w:rsidRPr="00190D29">
        <w:rPr>
          <w:rFonts w:ascii="Times New Roman" w:hAnsi="Times New Roman" w:cs="Times New Roman"/>
          <w:sz w:val="24"/>
          <w:szCs w:val="24"/>
        </w:rPr>
        <w:t xml:space="preserve"> 1,</w:t>
      </w:r>
      <w:r>
        <w:rPr>
          <w:rFonts w:ascii="Times New Roman" w:hAnsi="Times New Roman" w:cs="Times New Roman"/>
          <w:sz w:val="24"/>
          <w:szCs w:val="24"/>
        </w:rPr>
        <w:t xml:space="preserve"> </w:t>
      </w:r>
      <w:r w:rsidR="00615F41" w:rsidRPr="00190D29">
        <w:rPr>
          <w:rFonts w:ascii="Times New Roman" w:hAnsi="Times New Roman" w:cs="Times New Roman"/>
          <w:sz w:val="24"/>
          <w:szCs w:val="24"/>
        </w:rPr>
        <w:t xml:space="preserve">14), verdadero Dios y verdadero hombre, prueba del amor de Dios a los hombres, entrega radical de sí mismo a favor de todas las personas. </w:t>
      </w:r>
      <w:r>
        <w:rPr>
          <w:rFonts w:ascii="Times New Roman" w:hAnsi="Times New Roman" w:cs="Times New Roman"/>
          <w:sz w:val="24"/>
          <w:szCs w:val="24"/>
        </w:rPr>
        <w:t>«</w:t>
      </w:r>
      <w:r w:rsidR="00615F41" w:rsidRPr="0098644A">
        <w:rPr>
          <w:rFonts w:ascii="Times New Roman" w:hAnsi="Times New Roman" w:cs="Times New Roman"/>
          <w:sz w:val="24"/>
          <w:szCs w:val="24"/>
        </w:rPr>
        <w:t>Celebramos no a un personaje de la historia pasada, sino a Cristo vivo, presente en el hoy y el ahora de nuestras vidas. Él es el Viviente que camina a nuestro lado, descubriéndonos el sentido de los acontecimientos, del dolor y de la muerte, de la alegría y de la fiesta</w:t>
      </w:r>
      <w:r w:rsidR="00E5732E">
        <w:rPr>
          <w:rFonts w:ascii="Times New Roman" w:hAnsi="Times New Roman" w:cs="Times New Roman"/>
          <w:sz w:val="24"/>
          <w:szCs w:val="24"/>
        </w:rPr>
        <w:t>»</w:t>
      </w:r>
      <w:r w:rsidR="00615F41" w:rsidRPr="0098644A">
        <w:rPr>
          <w:rFonts w:ascii="Times New Roman" w:hAnsi="Times New Roman" w:cs="Times New Roman"/>
          <w:sz w:val="24"/>
          <w:szCs w:val="24"/>
        </w:rPr>
        <w:t xml:space="preserve"> (cf. Benedicto XVI, Discurso inaugural en Aparecida).</w:t>
      </w:r>
      <w:r w:rsidR="00615F41" w:rsidRPr="00190D29">
        <w:rPr>
          <w:rFonts w:ascii="Times New Roman" w:hAnsi="Times New Roman" w:cs="Times New Roman"/>
          <w:sz w:val="24"/>
          <w:szCs w:val="24"/>
        </w:rPr>
        <w:t xml:space="preserve"> Por eso es un momento oportuno para que una vez más nuestra voz de pastores se dirija al pueblo nicaragüense invitándolo a ponerse en camino, </w:t>
      </w:r>
      <w:r w:rsidR="00E5732E">
        <w:rPr>
          <w:rFonts w:ascii="Times New Roman" w:hAnsi="Times New Roman" w:cs="Times New Roman"/>
          <w:sz w:val="24"/>
          <w:szCs w:val="24"/>
        </w:rPr>
        <w:t xml:space="preserve">renovar la esperanza, reavivar </w:t>
      </w:r>
      <w:r w:rsidR="00615F41" w:rsidRPr="00190D29">
        <w:rPr>
          <w:rFonts w:ascii="Times New Roman" w:hAnsi="Times New Roman" w:cs="Times New Roman"/>
          <w:sz w:val="24"/>
          <w:szCs w:val="24"/>
        </w:rPr>
        <w:t xml:space="preserve">el amor y la paz fundada en el Señor a quien nosotros también </w:t>
      </w:r>
      <w:r w:rsidR="00E5732E">
        <w:rPr>
          <w:rFonts w:ascii="Times New Roman" w:hAnsi="Times New Roman" w:cs="Times New Roman"/>
          <w:sz w:val="24"/>
          <w:szCs w:val="24"/>
        </w:rPr>
        <w:t>«...h</w:t>
      </w:r>
      <w:r w:rsidR="00615F41" w:rsidRPr="00E5732E">
        <w:rPr>
          <w:rFonts w:ascii="Times New Roman" w:hAnsi="Times New Roman" w:cs="Times New Roman"/>
          <w:sz w:val="24"/>
          <w:szCs w:val="24"/>
        </w:rPr>
        <w:t>emos venido a adorarle»</w:t>
      </w:r>
      <w:r w:rsidR="00E5732E">
        <w:rPr>
          <w:rFonts w:ascii="Times New Roman" w:hAnsi="Times New Roman" w:cs="Times New Roman"/>
          <w:sz w:val="24"/>
          <w:szCs w:val="24"/>
        </w:rPr>
        <w:t xml:space="preserve"> (Mateo</w:t>
      </w:r>
      <w:r w:rsidR="00615F41" w:rsidRPr="00190D29">
        <w:rPr>
          <w:rFonts w:ascii="Times New Roman" w:hAnsi="Times New Roman" w:cs="Times New Roman"/>
          <w:sz w:val="24"/>
          <w:szCs w:val="24"/>
        </w:rPr>
        <w:t xml:space="preserve"> 2,</w:t>
      </w:r>
      <w:r w:rsidR="00E5732E">
        <w:rPr>
          <w:rFonts w:ascii="Times New Roman" w:hAnsi="Times New Roman" w:cs="Times New Roman"/>
          <w:sz w:val="24"/>
          <w:szCs w:val="24"/>
        </w:rPr>
        <w:t xml:space="preserve"> </w:t>
      </w:r>
      <w:r w:rsidR="00615F41" w:rsidRPr="00190D29">
        <w:rPr>
          <w:rFonts w:ascii="Times New Roman" w:hAnsi="Times New Roman" w:cs="Times New Roman"/>
          <w:sz w:val="24"/>
          <w:szCs w:val="24"/>
        </w:rPr>
        <w:t>2).</w:t>
      </w:r>
    </w:p>
    <w:p w:rsidR="00E5732E" w:rsidRDefault="00E5732E" w:rsidP="00E5732E">
      <w:pPr>
        <w:spacing w:after="0" w:line="240" w:lineRule="auto"/>
        <w:ind w:right="-261"/>
        <w:jc w:val="both"/>
        <w:rPr>
          <w:rFonts w:ascii="Times New Roman" w:hAnsi="Times New Roman" w:cs="Times New Roman"/>
          <w:sz w:val="24"/>
          <w:szCs w:val="24"/>
        </w:rPr>
      </w:pPr>
    </w:p>
    <w:p w:rsidR="00615F41" w:rsidRPr="00E5732E" w:rsidRDefault="00E5732E" w:rsidP="00E5732E">
      <w:pPr>
        <w:spacing w:after="0" w:line="240" w:lineRule="auto"/>
        <w:ind w:right="-261"/>
        <w:jc w:val="both"/>
        <w:rPr>
          <w:rFonts w:ascii="Times New Roman" w:hAnsi="Times New Roman" w:cs="Times New Roman"/>
          <w:szCs w:val="24"/>
        </w:rPr>
      </w:pPr>
      <w:r w:rsidRPr="00E5732E">
        <w:rPr>
          <w:rFonts w:ascii="Times New Roman" w:hAnsi="Times New Roman" w:cs="Times New Roman"/>
          <w:b/>
          <w:szCs w:val="24"/>
        </w:rPr>
        <w:t>VISIÓ</w:t>
      </w:r>
      <w:r w:rsidR="00615F41" w:rsidRPr="00E5732E">
        <w:rPr>
          <w:rFonts w:ascii="Times New Roman" w:hAnsi="Times New Roman" w:cs="Times New Roman"/>
          <w:b/>
          <w:szCs w:val="24"/>
        </w:rPr>
        <w:t>N DE PASTORES QUE UNIDOS CAMINAMOS CON NUESTRO PUEBLO</w:t>
      </w:r>
    </w:p>
    <w:p w:rsidR="00E5732E" w:rsidRDefault="00E5732E" w:rsidP="0098644A">
      <w:pPr>
        <w:spacing w:line="240" w:lineRule="auto"/>
        <w:ind w:right="-261"/>
        <w:jc w:val="both"/>
        <w:rPr>
          <w:rFonts w:ascii="Times New Roman" w:hAnsi="Times New Roman" w:cs="Times New Roman"/>
          <w:sz w:val="24"/>
          <w:szCs w:val="24"/>
        </w:rPr>
      </w:pPr>
    </w:p>
    <w:p w:rsidR="00615F41" w:rsidRPr="00190D29" w:rsidRDefault="00615F41" w:rsidP="0098644A">
      <w:pPr>
        <w:spacing w:line="240" w:lineRule="auto"/>
        <w:ind w:right="-261"/>
        <w:jc w:val="both"/>
        <w:rPr>
          <w:rFonts w:ascii="Times New Roman" w:hAnsi="Times New Roman" w:cs="Times New Roman"/>
          <w:sz w:val="24"/>
          <w:szCs w:val="24"/>
        </w:rPr>
      </w:pPr>
      <w:r w:rsidRPr="00190D29">
        <w:rPr>
          <w:rFonts w:ascii="Times New Roman" w:hAnsi="Times New Roman" w:cs="Times New Roman"/>
          <w:sz w:val="24"/>
          <w:szCs w:val="24"/>
        </w:rPr>
        <w:t>2. Al hacer la invitación para que vayamos también nosotros en búsqueda del re</w:t>
      </w:r>
      <w:r w:rsidR="00E5732E">
        <w:rPr>
          <w:rFonts w:ascii="Times New Roman" w:hAnsi="Times New Roman" w:cs="Times New Roman"/>
          <w:sz w:val="24"/>
          <w:szCs w:val="24"/>
        </w:rPr>
        <w:t>cién nacido, queremos compartir</w:t>
      </w:r>
      <w:r w:rsidRPr="00190D29">
        <w:rPr>
          <w:rFonts w:ascii="Times New Roman" w:hAnsi="Times New Roman" w:cs="Times New Roman"/>
          <w:sz w:val="24"/>
          <w:szCs w:val="24"/>
        </w:rPr>
        <w:t xml:space="preserve"> algunos aspectos de la realidad nacional que hemos visto y nos interpelan:</w:t>
      </w:r>
    </w:p>
    <w:p w:rsidR="00615F41" w:rsidRPr="00190D29" w:rsidRDefault="00615F41" w:rsidP="0098644A">
      <w:pPr>
        <w:spacing w:line="240" w:lineRule="auto"/>
        <w:ind w:right="-261"/>
        <w:jc w:val="both"/>
        <w:rPr>
          <w:rFonts w:ascii="Times New Roman" w:hAnsi="Times New Roman" w:cs="Times New Roman"/>
          <w:sz w:val="24"/>
          <w:szCs w:val="24"/>
        </w:rPr>
      </w:pPr>
      <w:r w:rsidRPr="00190D29">
        <w:rPr>
          <w:rFonts w:ascii="Times New Roman" w:hAnsi="Times New Roman" w:cs="Times New Roman"/>
          <w:sz w:val="24"/>
          <w:szCs w:val="24"/>
        </w:rPr>
        <w:t xml:space="preserve">3. Damos gracias al Señor por la solidaridad de nuestro pueblo y de países amigos manifestada una vez más, ahora con nuestros hermanos damnificados por el huracán Félix. Aunque es inquietante que todavía no tenemos la capacidad para prever y enfrentar estos fenómenos y que existen inquietudes surgidas en torno a la distribución de las ayudas, utilizando como criterios, para dicha distribución, la filiación a una determinada línea política Animamos a nuestro pueblo y gobierno a dar prioridad a los hermanos afectados por el </w:t>
      </w:r>
      <w:r w:rsidRPr="00190D29">
        <w:rPr>
          <w:rFonts w:ascii="Times New Roman" w:hAnsi="Times New Roman" w:cs="Times New Roman"/>
          <w:sz w:val="24"/>
          <w:szCs w:val="24"/>
        </w:rPr>
        <w:lastRenderedPageBreak/>
        <w:t>Huracán Félix en su largo proceso de reconstrucción. Que esto sea un paso para que la zona afectada goce más plenamente de los beneficios sociales a que tiene derecho.</w:t>
      </w:r>
    </w:p>
    <w:p w:rsidR="00615F41" w:rsidRPr="00190D29" w:rsidRDefault="00615F41" w:rsidP="0098644A">
      <w:pPr>
        <w:spacing w:line="240" w:lineRule="auto"/>
        <w:ind w:right="-261"/>
        <w:jc w:val="both"/>
        <w:rPr>
          <w:rFonts w:ascii="Times New Roman" w:hAnsi="Times New Roman" w:cs="Times New Roman"/>
          <w:sz w:val="24"/>
          <w:szCs w:val="24"/>
        </w:rPr>
      </w:pPr>
      <w:r w:rsidRPr="00190D29">
        <w:rPr>
          <w:rFonts w:ascii="Times New Roman" w:hAnsi="Times New Roman" w:cs="Times New Roman"/>
          <w:sz w:val="24"/>
          <w:szCs w:val="24"/>
        </w:rPr>
        <w:t xml:space="preserve">4. Damos gracias al Señor por el esfuerzo que hacen nuestros campesinos para hacer producir la tierra, el trabajo de nuestros comerciantes para traerlos a los mercados, la tarea de quienes procesan los productos, los ideales de quienes quieren erradicar el hambre en nuestra nación;  sin embargo, nos preocupa el incremento de los precios de los alimentos básicos, la crisis energética, el alza del combustible, la poca oportunidad de empleo estable y los endeudamientos. Los nicaragüenses </w:t>
      </w:r>
      <w:r w:rsidR="00E5732E" w:rsidRPr="00E5732E">
        <w:rPr>
          <w:rFonts w:ascii="Times New Roman" w:hAnsi="Times New Roman" w:cs="Times New Roman"/>
          <w:sz w:val="24"/>
          <w:szCs w:val="24"/>
        </w:rPr>
        <w:t>«</w:t>
      </w:r>
      <w:r w:rsidRPr="00E5732E">
        <w:rPr>
          <w:rFonts w:ascii="Times New Roman" w:hAnsi="Times New Roman" w:cs="Times New Roman"/>
          <w:sz w:val="24"/>
          <w:szCs w:val="24"/>
        </w:rPr>
        <w:t>tienen derecho a una vida plena, propia de los hijos de Dios, con unas condiciones más humanas: Libres de las amenazas del hambre y de toda forma de violencia</w:t>
      </w:r>
      <w:r w:rsidR="00E5732E" w:rsidRPr="00E5732E">
        <w:rPr>
          <w:rFonts w:ascii="Times New Roman" w:hAnsi="Times New Roman" w:cs="Times New Roman"/>
          <w:sz w:val="24"/>
          <w:szCs w:val="24"/>
        </w:rPr>
        <w:t>»</w:t>
      </w:r>
      <w:r w:rsidRPr="00E5732E">
        <w:rPr>
          <w:rFonts w:ascii="Times New Roman" w:hAnsi="Times New Roman" w:cs="Times New Roman"/>
          <w:sz w:val="24"/>
          <w:szCs w:val="24"/>
        </w:rPr>
        <w:t xml:space="preserve"> (Cf. Benedicto XVI, Discurso inaugural en Aparecida).</w:t>
      </w:r>
    </w:p>
    <w:p w:rsidR="00615F41" w:rsidRPr="00190D29" w:rsidRDefault="00615F41" w:rsidP="0098644A">
      <w:pPr>
        <w:spacing w:line="240" w:lineRule="auto"/>
        <w:ind w:right="-261"/>
        <w:jc w:val="both"/>
        <w:rPr>
          <w:rFonts w:ascii="Times New Roman" w:hAnsi="Times New Roman" w:cs="Times New Roman"/>
          <w:sz w:val="24"/>
          <w:szCs w:val="24"/>
        </w:rPr>
      </w:pPr>
      <w:r w:rsidRPr="00190D29">
        <w:rPr>
          <w:rFonts w:ascii="Times New Roman" w:hAnsi="Times New Roman" w:cs="Times New Roman"/>
          <w:sz w:val="24"/>
          <w:szCs w:val="24"/>
        </w:rPr>
        <w:t>5. Damos gracias al Señor por la escucha que se ha dado al sector social preocupado por el medio ambiente, el cuidado de los bosques, la descontaminación de los ríos, lagos y lagunas; pero nos angustia que gran parte de nuestra población carezca de agua potable durante buena parte del año y que en algunos lugares de Nicaragua estén ingiriendo agua contaminada por arsénico.</w:t>
      </w:r>
    </w:p>
    <w:p w:rsidR="00615F41" w:rsidRPr="00190D29" w:rsidRDefault="00615F41" w:rsidP="0098644A">
      <w:pPr>
        <w:spacing w:line="240" w:lineRule="auto"/>
        <w:ind w:right="-261"/>
        <w:jc w:val="both"/>
        <w:rPr>
          <w:rFonts w:ascii="Times New Roman" w:hAnsi="Times New Roman" w:cs="Times New Roman"/>
          <w:sz w:val="24"/>
          <w:szCs w:val="24"/>
        </w:rPr>
      </w:pPr>
      <w:r w:rsidRPr="00190D29">
        <w:rPr>
          <w:rFonts w:ascii="Times New Roman" w:hAnsi="Times New Roman" w:cs="Times New Roman"/>
          <w:sz w:val="24"/>
          <w:szCs w:val="24"/>
        </w:rPr>
        <w:t>6. Damos gracias al Señor por la sensibilidad en torno al tema de la migración, las remesas llegadas al país provenientes de hermanos que ahora en muchos casos son el sostén de la familia; sin embargo, nos sigue interpelando el fenómeno de la emigración forzada por el alto índice de pobreza, incertidumbre del futuro en el país, insatisfacción de las necesidades básicas, asimetría en los salarios, el descenso en la inversión privada, y la falta de oportunidad laboral; lo cual trae consecuencias como: Peligro para el emigrante, abusos de sus derechos como persona, explotación sexual, incremento de las presiones de leyes migratorias, desarraigo y desintegración familiar, pérdida de capital humano, retorno forzado de migrantes, pérdida de los valores religiosos y de las buenas costumbres.</w:t>
      </w:r>
    </w:p>
    <w:p w:rsidR="00615F41" w:rsidRPr="00190D29" w:rsidRDefault="00615F41" w:rsidP="0098644A">
      <w:pPr>
        <w:spacing w:line="240" w:lineRule="auto"/>
        <w:ind w:right="-261"/>
        <w:jc w:val="both"/>
        <w:rPr>
          <w:rFonts w:ascii="Times New Roman" w:hAnsi="Times New Roman" w:cs="Times New Roman"/>
          <w:sz w:val="24"/>
          <w:szCs w:val="24"/>
        </w:rPr>
      </w:pPr>
      <w:r w:rsidRPr="00190D29">
        <w:rPr>
          <w:rFonts w:ascii="Times New Roman" w:hAnsi="Times New Roman" w:cs="Times New Roman"/>
          <w:sz w:val="24"/>
          <w:szCs w:val="24"/>
        </w:rPr>
        <w:t>7. Damos gracias al Señor por el interés en promover una educación gratuita para todos y la erradicación del analfabetismo, pero, como pastores, nos inquieta una posible parcialización en el pensum académico, el largo estancamiento en la subvención para los centros educativos parroquiales, los casos de abusos de menores dados en algunos centros, el bajo nivel en el estudio medio y  universitario, y la escasa proyección laboral de quienes logran terminar.</w:t>
      </w:r>
    </w:p>
    <w:p w:rsidR="00615F41" w:rsidRPr="00190D29" w:rsidRDefault="00615F41" w:rsidP="0098644A">
      <w:pPr>
        <w:spacing w:line="240" w:lineRule="auto"/>
        <w:ind w:right="-261"/>
        <w:jc w:val="both"/>
        <w:rPr>
          <w:rFonts w:ascii="Times New Roman" w:hAnsi="Times New Roman" w:cs="Times New Roman"/>
          <w:sz w:val="24"/>
          <w:szCs w:val="24"/>
        </w:rPr>
      </w:pPr>
      <w:r w:rsidRPr="00190D29">
        <w:rPr>
          <w:rFonts w:ascii="Times New Roman" w:hAnsi="Times New Roman" w:cs="Times New Roman"/>
          <w:sz w:val="24"/>
          <w:szCs w:val="24"/>
        </w:rPr>
        <w:t>8. Damos gracias al Señor por la mejoría que se ha logrado en el sector de la salud, algunas iniciativas loables y la eficiente atención a problemas epidemiológicos, pero nos preocupa que siga creciendo el número de infectados po</w:t>
      </w:r>
      <w:r w:rsidR="00E5732E">
        <w:rPr>
          <w:rFonts w:ascii="Times New Roman" w:hAnsi="Times New Roman" w:cs="Times New Roman"/>
          <w:sz w:val="24"/>
          <w:szCs w:val="24"/>
        </w:rPr>
        <w:t>r el VIH–</w:t>
      </w:r>
      <w:r w:rsidRPr="00190D29">
        <w:rPr>
          <w:rFonts w:ascii="Times New Roman" w:hAnsi="Times New Roman" w:cs="Times New Roman"/>
          <w:sz w:val="24"/>
          <w:szCs w:val="24"/>
        </w:rPr>
        <w:t>SIDA.</w:t>
      </w:r>
    </w:p>
    <w:p w:rsidR="00615F41" w:rsidRPr="00190D29" w:rsidRDefault="00615F41" w:rsidP="0098644A">
      <w:pPr>
        <w:spacing w:line="240" w:lineRule="auto"/>
        <w:ind w:right="-261"/>
        <w:jc w:val="both"/>
        <w:rPr>
          <w:rFonts w:ascii="Times New Roman" w:hAnsi="Times New Roman" w:cs="Times New Roman"/>
          <w:sz w:val="24"/>
          <w:szCs w:val="24"/>
        </w:rPr>
      </w:pPr>
      <w:r w:rsidRPr="00190D29">
        <w:rPr>
          <w:rFonts w:ascii="Times New Roman" w:hAnsi="Times New Roman" w:cs="Times New Roman"/>
          <w:sz w:val="24"/>
          <w:szCs w:val="24"/>
        </w:rPr>
        <w:t>9. Damos gracias al Señor por la presencia que se nos permite en los centros penitenciarios para llevar el mensaje cristiano y alivio a los internos; pero lamentamos que últimamente hemos tenido trabas para este servicio en algunos centros penitenciarios. Igualmente vemos como peligroso el hacinamiento en dichos centros, por el perjuicio que causa en los internos con las posibles consecuencias que conlleva.</w:t>
      </w:r>
    </w:p>
    <w:p w:rsidR="00615F41" w:rsidRPr="00190D29" w:rsidRDefault="00615F41" w:rsidP="0098644A">
      <w:pPr>
        <w:spacing w:line="240" w:lineRule="auto"/>
        <w:ind w:right="-261"/>
        <w:jc w:val="both"/>
        <w:rPr>
          <w:rFonts w:ascii="Times New Roman" w:hAnsi="Times New Roman" w:cs="Times New Roman"/>
          <w:sz w:val="24"/>
          <w:szCs w:val="24"/>
        </w:rPr>
      </w:pPr>
      <w:r w:rsidRPr="00190D29">
        <w:rPr>
          <w:rFonts w:ascii="Times New Roman" w:hAnsi="Times New Roman" w:cs="Times New Roman"/>
          <w:sz w:val="24"/>
          <w:szCs w:val="24"/>
        </w:rPr>
        <w:t xml:space="preserve">10. Damos gracias al Señor por el derecho que se les ha reconocido a los niños para desarrollarse felizmente en sus meses de gestación hasta alcanzar el tiempo de salir al mundo exterior. No obstante, consideramos </w:t>
      </w:r>
      <w:r w:rsidR="00E5732E">
        <w:rPr>
          <w:rFonts w:ascii="Times New Roman" w:hAnsi="Times New Roman" w:cs="Times New Roman"/>
          <w:sz w:val="24"/>
          <w:szCs w:val="24"/>
        </w:rPr>
        <w:t>«</w:t>
      </w:r>
      <w:r w:rsidRPr="00E5732E">
        <w:rPr>
          <w:rFonts w:ascii="Times New Roman" w:hAnsi="Times New Roman" w:cs="Times New Roman"/>
          <w:sz w:val="24"/>
          <w:szCs w:val="24"/>
        </w:rPr>
        <w:t>imprescin</w:t>
      </w:r>
      <w:r w:rsidR="00E5732E">
        <w:rPr>
          <w:rFonts w:ascii="Times New Roman" w:hAnsi="Times New Roman" w:cs="Times New Roman"/>
          <w:sz w:val="24"/>
          <w:szCs w:val="24"/>
        </w:rPr>
        <w:t>dible incrementar la ayuda del E</w:t>
      </w:r>
      <w:r w:rsidRPr="00E5732E">
        <w:rPr>
          <w:rFonts w:ascii="Times New Roman" w:hAnsi="Times New Roman" w:cs="Times New Roman"/>
          <w:sz w:val="24"/>
          <w:szCs w:val="24"/>
        </w:rPr>
        <w:t>stado y de la sociedad misma a las mujeres que tienen graves problemas con su embarazo</w:t>
      </w:r>
      <w:r w:rsidR="00E5732E">
        <w:rPr>
          <w:rFonts w:ascii="Times New Roman" w:hAnsi="Times New Roman" w:cs="Times New Roman"/>
          <w:sz w:val="24"/>
          <w:szCs w:val="24"/>
        </w:rPr>
        <w:t>»</w:t>
      </w:r>
      <w:r w:rsidRPr="00190D29">
        <w:rPr>
          <w:rFonts w:ascii="Times New Roman" w:hAnsi="Times New Roman" w:cs="Times New Roman"/>
          <w:i/>
          <w:sz w:val="24"/>
          <w:szCs w:val="24"/>
        </w:rPr>
        <w:t xml:space="preserve"> </w:t>
      </w:r>
      <w:r w:rsidRPr="00190D29">
        <w:rPr>
          <w:rFonts w:ascii="Times New Roman" w:hAnsi="Times New Roman" w:cs="Times New Roman"/>
          <w:sz w:val="24"/>
          <w:szCs w:val="24"/>
        </w:rPr>
        <w:t xml:space="preserve">(Benedicto XVI, Mensaje al nuevo embajador de Nicaragua). También lamentamos la desinformación </w:t>
      </w:r>
      <w:r w:rsidRPr="00190D29">
        <w:rPr>
          <w:rFonts w:ascii="Times New Roman" w:hAnsi="Times New Roman" w:cs="Times New Roman"/>
          <w:sz w:val="24"/>
          <w:szCs w:val="24"/>
        </w:rPr>
        <w:lastRenderedPageBreak/>
        <w:t>pagad</w:t>
      </w:r>
      <w:r w:rsidR="00E5732E">
        <w:rPr>
          <w:rFonts w:ascii="Times New Roman" w:hAnsi="Times New Roman" w:cs="Times New Roman"/>
          <w:sz w:val="24"/>
          <w:szCs w:val="24"/>
        </w:rPr>
        <w:t>a por los promotores del aborto</w:t>
      </w:r>
      <w:r w:rsidRPr="00190D29">
        <w:rPr>
          <w:rFonts w:ascii="Times New Roman" w:hAnsi="Times New Roman" w:cs="Times New Roman"/>
          <w:sz w:val="24"/>
          <w:szCs w:val="24"/>
        </w:rPr>
        <w:t xml:space="preserve"> para ser divulgada en algunos medios, la cual en cierto momento pudo haber confundido a nuestro pueblo. </w:t>
      </w:r>
    </w:p>
    <w:p w:rsidR="00615F41" w:rsidRPr="00190D29" w:rsidRDefault="00615F41" w:rsidP="0098644A">
      <w:pPr>
        <w:spacing w:line="240" w:lineRule="auto"/>
        <w:ind w:right="-261"/>
        <w:jc w:val="both"/>
        <w:rPr>
          <w:rFonts w:ascii="Times New Roman" w:hAnsi="Times New Roman" w:cs="Times New Roman"/>
          <w:sz w:val="24"/>
          <w:szCs w:val="24"/>
        </w:rPr>
      </w:pPr>
      <w:r w:rsidRPr="00190D29">
        <w:rPr>
          <w:rFonts w:ascii="Times New Roman" w:hAnsi="Times New Roman" w:cs="Times New Roman"/>
          <w:sz w:val="24"/>
          <w:szCs w:val="24"/>
        </w:rPr>
        <w:t>11. Damos gracias al Señor por la madurez política que nuestro pueblo va alcanzando, dejando atrás la violencia como expresión fanática de sus inconformidades; sin embargo, vemos con preocupación la crisis institucional que ha surgido en torno a la instala</w:t>
      </w:r>
      <w:r w:rsidR="00E5732E">
        <w:rPr>
          <w:rFonts w:ascii="Times New Roman" w:hAnsi="Times New Roman" w:cs="Times New Roman"/>
          <w:sz w:val="24"/>
          <w:szCs w:val="24"/>
        </w:rPr>
        <w:t>ción de los «</w:t>
      </w:r>
      <w:r w:rsidRPr="00190D29">
        <w:rPr>
          <w:rFonts w:ascii="Times New Roman" w:hAnsi="Times New Roman" w:cs="Times New Roman"/>
          <w:sz w:val="24"/>
          <w:szCs w:val="24"/>
        </w:rPr>
        <w:t>cons</w:t>
      </w:r>
      <w:r w:rsidR="00E5732E">
        <w:rPr>
          <w:rFonts w:ascii="Times New Roman" w:hAnsi="Times New Roman" w:cs="Times New Roman"/>
          <w:sz w:val="24"/>
          <w:szCs w:val="24"/>
        </w:rPr>
        <w:t>ejos de participación ciudadana», lo que causa</w:t>
      </w:r>
      <w:r w:rsidRPr="00190D29">
        <w:rPr>
          <w:rFonts w:ascii="Times New Roman" w:hAnsi="Times New Roman" w:cs="Times New Roman"/>
          <w:sz w:val="24"/>
          <w:szCs w:val="24"/>
        </w:rPr>
        <w:t xml:space="preserve"> inquietud en la población; las consecuencias económicas que nos podrían venir por la línea política internacional que se está llevando, la inestabilidad en el cambio frecuente del personal estatal, la poca tolerancia en algunas instancias gubernamentales y en los partidos políticos para aceptar críticas y posturas distintas, el lenguaje duro utilizado contra quienes desisten de un partido, la intranquilidad de nuestro pueblo por la demora en el cumplimiento de las promesas.</w:t>
      </w:r>
    </w:p>
    <w:p w:rsidR="00615F41" w:rsidRPr="00190D29" w:rsidRDefault="00615F41" w:rsidP="0098644A">
      <w:pPr>
        <w:spacing w:line="240" w:lineRule="auto"/>
        <w:ind w:right="-261"/>
        <w:jc w:val="both"/>
        <w:rPr>
          <w:rFonts w:ascii="Times New Roman" w:hAnsi="Times New Roman" w:cs="Times New Roman"/>
          <w:sz w:val="24"/>
          <w:szCs w:val="24"/>
        </w:rPr>
      </w:pPr>
      <w:r w:rsidRPr="00190D29">
        <w:rPr>
          <w:rFonts w:ascii="Times New Roman" w:hAnsi="Times New Roman" w:cs="Times New Roman"/>
          <w:sz w:val="24"/>
          <w:szCs w:val="24"/>
        </w:rPr>
        <w:t xml:space="preserve">12. Damos gracias al Señor por quienes están haciendo el esfuerzo en consolidar la Justicia; sin embargo, causa inquietud el ambiente de desconfianza que </w:t>
      </w:r>
      <w:r w:rsidR="00E5732E">
        <w:rPr>
          <w:rFonts w:ascii="Times New Roman" w:hAnsi="Times New Roman" w:cs="Times New Roman"/>
          <w:sz w:val="24"/>
          <w:szCs w:val="24"/>
        </w:rPr>
        <w:t>hay en la sociedad en torno al Poder Judicial,</w:t>
      </w:r>
      <w:r w:rsidRPr="00190D29">
        <w:rPr>
          <w:rFonts w:ascii="Times New Roman" w:hAnsi="Times New Roman" w:cs="Times New Roman"/>
          <w:sz w:val="24"/>
          <w:szCs w:val="24"/>
        </w:rPr>
        <w:t xml:space="preserve"> por algunos casos púb</w:t>
      </w:r>
      <w:r w:rsidR="00E5732E">
        <w:rPr>
          <w:rFonts w:ascii="Times New Roman" w:hAnsi="Times New Roman" w:cs="Times New Roman"/>
          <w:sz w:val="24"/>
          <w:szCs w:val="24"/>
        </w:rPr>
        <w:t>licos</w:t>
      </w:r>
      <w:r w:rsidRPr="00190D29">
        <w:rPr>
          <w:rFonts w:ascii="Times New Roman" w:hAnsi="Times New Roman" w:cs="Times New Roman"/>
          <w:sz w:val="24"/>
          <w:szCs w:val="24"/>
        </w:rPr>
        <w:t xml:space="preserve"> en donde se ha dado espacio a la duda por los giros bruscos y posible manipulación partidaria. </w:t>
      </w:r>
    </w:p>
    <w:p w:rsidR="00615F41" w:rsidRPr="00190D29" w:rsidRDefault="00615F41" w:rsidP="0098644A">
      <w:pPr>
        <w:spacing w:line="240" w:lineRule="auto"/>
        <w:ind w:right="-261"/>
        <w:jc w:val="both"/>
        <w:rPr>
          <w:rFonts w:ascii="Times New Roman" w:hAnsi="Times New Roman" w:cs="Times New Roman"/>
          <w:sz w:val="24"/>
          <w:szCs w:val="24"/>
        </w:rPr>
      </w:pPr>
      <w:r w:rsidRPr="00190D29">
        <w:rPr>
          <w:rFonts w:ascii="Times New Roman" w:hAnsi="Times New Roman" w:cs="Times New Roman"/>
          <w:sz w:val="24"/>
          <w:szCs w:val="24"/>
        </w:rPr>
        <w:t>13. Damos gracias al Señor por el trabajo eficaz que se ha hecho para controlar el tráfico de estupefacientes dañinos a nuestra sociedad, pero es preocupante que este fenómeno esté encontrando espacios favorables para extenderse debido la crisis económica e inestabilidad laboral. De igual manera reconocemos el esfuerzo que se está haciendo para regular estrictamente el tráfico vehicular, ya que una buena parte de los muertos en el país los aportan los accidentes de tránsito.</w:t>
      </w:r>
    </w:p>
    <w:p w:rsidR="00615F41" w:rsidRPr="00E5732E" w:rsidRDefault="00615F41" w:rsidP="0098644A">
      <w:pPr>
        <w:spacing w:line="240" w:lineRule="auto"/>
        <w:ind w:right="-261"/>
        <w:jc w:val="both"/>
        <w:outlineLvl w:val="0"/>
        <w:rPr>
          <w:rFonts w:ascii="Times New Roman" w:hAnsi="Times New Roman" w:cs="Times New Roman"/>
          <w:b/>
          <w:szCs w:val="24"/>
        </w:rPr>
      </w:pPr>
      <w:r w:rsidRPr="00E5732E">
        <w:rPr>
          <w:rFonts w:ascii="Times New Roman" w:hAnsi="Times New Roman" w:cs="Times New Roman"/>
          <w:b/>
          <w:szCs w:val="24"/>
        </w:rPr>
        <w:t>UN ENCUENTRO CON CRISTO PARA QUE EN ÉL TENGAMOS VIDA</w:t>
      </w:r>
    </w:p>
    <w:p w:rsidR="00615F41" w:rsidRPr="00190D29" w:rsidRDefault="00615F41" w:rsidP="0098644A">
      <w:pPr>
        <w:spacing w:line="240" w:lineRule="auto"/>
        <w:ind w:right="-261"/>
        <w:jc w:val="both"/>
        <w:rPr>
          <w:rFonts w:ascii="Times New Roman" w:hAnsi="Times New Roman" w:cs="Times New Roman"/>
          <w:sz w:val="24"/>
          <w:szCs w:val="24"/>
        </w:rPr>
      </w:pPr>
      <w:r w:rsidRPr="00190D29">
        <w:rPr>
          <w:rFonts w:ascii="Times New Roman" w:hAnsi="Times New Roman" w:cs="Times New Roman"/>
          <w:sz w:val="24"/>
          <w:szCs w:val="24"/>
        </w:rPr>
        <w:t xml:space="preserve">14. Sostenemos que la base de una conversión personal y el cambio de nuestra realidad social se da en un encuentro con Cristo, ya </w:t>
      </w:r>
      <w:r w:rsidR="00E5732E" w:rsidRPr="00E5732E">
        <w:rPr>
          <w:rFonts w:ascii="Times New Roman" w:hAnsi="Times New Roman" w:cs="Times New Roman"/>
          <w:sz w:val="24"/>
          <w:szCs w:val="24"/>
        </w:rPr>
        <w:t>«</w:t>
      </w:r>
      <w:r w:rsidRPr="00E5732E">
        <w:rPr>
          <w:rFonts w:ascii="Times New Roman" w:hAnsi="Times New Roman" w:cs="Times New Roman"/>
          <w:sz w:val="24"/>
          <w:szCs w:val="24"/>
        </w:rPr>
        <w:t>que el Verbo de Dios, haciéndose carne en Jesucristo, se hizo también historia y cultura</w:t>
      </w:r>
      <w:r w:rsidR="00E5732E" w:rsidRPr="00E5732E">
        <w:rPr>
          <w:rFonts w:ascii="Times New Roman" w:hAnsi="Times New Roman" w:cs="Times New Roman"/>
          <w:sz w:val="24"/>
          <w:szCs w:val="24"/>
        </w:rPr>
        <w:t>»</w:t>
      </w:r>
      <w:r w:rsidRPr="00E5732E">
        <w:rPr>
          <w:rFonts w:ascii="Times New Roman" w:hAnsi="Times New Roman" w:cs="Times New Roman"/>
          <w:sz w:val="24"/>
          <w:szCs w:val="24"/>
        </w:rPr>
        <w:t xml:space="preserve"> (cf. Benedicto XVI, Discurso inaugural en Aparecida).</w:t>
      </w:r>
      <w:r w:rsidRPr="00190D29">
        <w:rPr>
          <w:rFonts w:ascii="Times New Roman" w:hAnsi="Times New Roman" w:cs="Times New Roman"/>
          <w:sz w:val="24"/>
          <w:szCs w:val="24"/>
        </w:rPr>
        <w:t xml:space="preserve"> </w:t>
      </w:r>
    </w:p>
    <w:p w:rsidR="00615F41" w:rsidRPr="00190D29" w:rsidRDefault="00615F41" w:rsidP="0098644A">
      <w:pPr>
        <w:spacing w:line="240" w:lineRule="auto"/>
        <w:ind w:right="-261"/>
        <w:jc w:val="both"/>
        <w:outlineLvl w:val="0"/>
        <w:rPr>
          <w:rFonts w:ascii="Times New Roman" w:hAnsi="Times New Roman" w:cs="Times New Roman"/>
          <w:sz w:val="24"/>
          <w:szCs w:val="24"/>
        </w:rPr>
      </w:pPr>
      <w:r w:rsidRPr="00190D29">
        <w:rPr>
          <w:rFonts w:ascii="Times New Roman" w:hAnsi="Times New Roman" w:cs="Times New Roman"/>
          <w:sz w:val="24"/>
          <w:szCs w:val="24"/>
        </w:rPr>
        <w:t xml:space="preserve">15. Para llegar a tener ese encuentro profundo con Cristo hasta alcanzar una vida plena, invitamos a nuestro pueblo a que nos unamos con toda la Iglesia de América Latina en un estado de Misión Permanente </w:t>
      </w:r>
      <w:r w:rsidRPr="00E5732E">
        <w:rPr>
          <w:rFonts w:ascii="Times New Roman" w:hAnsi="Times New Roman" w:cs="Times New Roman"/>
          <w:sz w:val="24"/>
          <w:szCs w:val="24"/>
        </w:rPr>
        <w:t>(Mensaje final de Aparecida),</w:t>
      </w:r>
      <w:r w:rsidRPr="00190D29">
        <w:rPr>
          <w:rFonts w:ascii="Times New Roman" w:hAnsi="Times New Roman" w:cs="Times New Roman"/>
          <w:sz w:val="24"/>
          <w:szCs w:val="24"/>
        </w:rPr>
        <w:t xml:space="preserve"> lo cual implica volver a los lugares </w:t>
      </w:r>
      <w:r w:rsidR="00E5732E">
        <w:rPr>
          <w:rFonts w:ascii="Times New Roman" w:hAnsi="Times New Roman" w:cs="Times New Roman"/>
          <w:sz w:val="24"/>
          <w:szCs w:val="24"/>
        </w:rPr>
        <w:t xml:space="preserve">de encuentro con el Señor como </w:t>
      </w:r>
      <w:r w:rsidRPr="00190D29">
        <w:rPr>
          <w:rFonts w:ascii="Times New Roman" w:hAnsi="Times New Roman" w:cs="Times New Roman"/>
          <w:sz w:val="24"/>
          <w:szCs w:val="24"/>
        </w:rPr>
        <w:t xml:space="preserve">la Sagrada Escritura, la liturgia, los sacramentos, la Eucaristía, la oración, los pobres, la piedad popular y la devoción Mariana entre otros. </w:t>
      </w:r>
      <w:r w:rsidRPr="00E5732E">
        <w:rPr>
          <w:rFonts w:ascii="Times New Roman" w:hAnsi="Times New Roman" w:cs="Times New Roman"/>
          <w:sz w:val="24"/>
          <w:szCs w:val="24"/>
        </w:rPr>
        <w:t>(</w:t>
      </w:r>
      <w:r w:rsidR="00E5732E" w:rsidRPr="00E5732E">
        <w:rPr>
          <w:rFonts w:ascii="Times New Roman" w:hAnsi="Times New Roman" w:cs="Times New Roman"/>
          <w:i/>
          <w:sz w:val="24"/>
          <w:szCs w:val="24"/>
        </w:rPr>
        <w:t>Aparecida,</w:t>
      </w:r>
      <w:r w:rsidRPr="00E5732E">
        <w:rPr>
          <w:rFonts w:ascii="Times New Roman" w:hAnsi="Times New Roman" w:cs="Times New Roman"/>
          <w:sz w:val="24"/>
          <w:szCs w:val="24"/>
        </w:rPr>
        <w:t xml:space="preserve"> 247 </w:t>
      </w:r>
      <w:r w:rsidR="00E5732E">
        <w:rPr>
          <w:rFonts w:ascii="Times New Roman" w:hAnsi="Times New Roman" w:cs="Times New Roman"/>
          <w:sz w:val="24"/>
          <w:szCs w:val="24"/>
        </w:rPr>
        <w:t xml:space="preserve">– </w:t>
      </w:r>
      <w:r w:rsidRPr="00E5732E">
        <w:rPr>
          <w:rFonts w:ascii="Times New Roman" w:hAnsi="Times New Roman" w:cs="Times New Roman"/>
          <w:sz w:val="24"/>
          <w:szCs w:val="24"/>
        </w:rPr>
        <w:t>257).</w:t>
      </w:r>
      <w:r w:rsidRPr="00190D29">
        <w:rPr>
          <w:rFonts w:ascii="Times New Roman" w:hAnsi="Times New Roman" w:cs="Times New Roman"/>
          <w:sz w:val="24"/>
          <w:szCs w:val="24"/>
        </w:rPr>
        <w:t xml:space="preserve">  </w:t>
      </w:r>
    </w:p>
    <w:p w:rsidR="00615F41" w:rsidRPr="00190D29" w:rsidRDefault="00615F41" w:rsidP="0098644A">
      <w:pPr>
        <w:spacing w:line="240" w:lineRule="auto"/>
        <w:ind w:right="-261"/>
        <w:jc w:val="both"/>
        <w:rPr>
          <w:rFonts w:ascii="Times New Roman" w:hAnsi="Times New Roman" w:cs="Times New Roman"/>
          <w:sz w:val="24"/>
          <w:szCs w:val="24"/>
        </w:rPr>
      </w:pPr>
      <w:r w:rsidRPr="00190D29">
        <w:rPr>
          <w:rFonts w:ascii="Times New Roman" w:hAnsi="Times New Roman" w:cs="Times New Roman"/>
          <w:sz w:val="24"/>
          <w:szCs w:val="24"/>
        </w:rPr>
        <w:t xml:space="preserve">16. En tal sentido, aunque damos gracias al Señor por el estable nivel de vocaciones a la vida sacerdotal y religiosa, el esfuerzo de los equipos formadores de seminarios y casas de formación que acompañan el proceso vocacional de nuestros jóvenes, la entrega generosa de sacerdotes y religiosos a su ministerio, el testimonio de las religiosas y los religiosos desde su carisma, el incremento de comunidades de vida contemplativa y el impulso misionero de Aparecida, queremos hacer un llamado a retomar la importancia del matrimonio ya que nos preocupa la poca valoración que se da a este sacramento. </w:t>
      </w:r>
    </w:p>
    <w:p w:rsidR="00615F41" w:rsidRPr="00190D29" w:rsidRDefault="00615F41" w:rsidP="0098644A">
      <w:pPr>
        <w:spacing w:line="240" w:lineRule="auto"/>
        <w:ind w:right="-261"/>
        <w:jc w:val="both"/>
        <w:rPr>
          <w:rFonts w:ascii="Times New Roman" w:hAnsi="Times New Roman" w:cs="Times New Roman"/>
          <w:sz w:val="24"/>
          <w:szCs w:val="24"/>
        </w:rPr>
      </w:pPr>
      <w:r w:rsidRPr="00190D29">
        <w:rPr>
          <w:rFonts w:ascii="Times New Roman" w:hAnsi="Times New Roman" w:cs="Times New Roman"/>
          <w:sz w:val="24"/>
          <w:szCs w:val="24"/>
        </w:rPr>
        <w:t xml:space="preserve">17. Del mismo modo, al dar gracias al Señor por el mayor compromiso pastoral de muchos de nuestros laicos, el surgimiento de nuevas formas de estructuras pastorales y la riqueza de los movimientos laicales, nos interpela que todavía, algunos católicos vivan una separación entre </w:t>
      </w:r>
      <w:r w:rsidRPr="00190D29">
        <w:rPr>
          <w:rFonts w:ascii="Times New Roman" w:hAnsi="Times New Roman" w:cs="Times New Roman"/>
          <w:sz w:val="24"/>
          <w:szCs w:val="24"/>
        </w:rPr>
        <w:lastRenderedPageBreak/>
        <w:t xml:space="preserve">fe y vida, y no actúen como discípulos de Jesús y miembros de la Iglesia en los diversos ambientes de la vida pública.  </w:t>
      </w:r>
    </w:p>
    <w:p w:rsidR="00615F41" w:rsidRPr="00190D29" w:rsidRDefault="00615F41" w:rsidP="0098644A">
      <w:pPr>
        <w:spacing w:line="240" w:lineRule="auto"/>
        <w:ind w:right="-261"/>
        <w:jc w:val="both"/>
        <w:rPr>
          <w:rFonts w:ascii="Times New Roman" w:hAnsi="Times New Roman" w:cs="Times New Roman"/>
          <w:sz w:val="24"/>
          <w:szCs w:val="24"/>
        </w:rPr>
      </w:pPr>
      <w:r w:rsidRPr="00190D29">
        <w:rPr>
          <w:rFonts w:ascii="Times New Roman" w:hAnsi="Times New Roman" w:cs="Times New Roman"/>
          <w:sz w:val="24"/>
          <w:szCs w:val="24"/>
        </w:rPr>
        <w:t>18. Al mismo tiempo que damos gracias al Señor por la atención sacramental en nuestras parroquias y el incremento de f</w:t>
      </w:r>
      <w:r w:rsidR="00E5732E">
        <w:rPr>
          <w:rFonts w:ascii="Times New Roman" w:hAnsi="Times New Roman" w:cs="Times New Roman"/>
          <w:sz w:val="24"/>
          <w:szCs w:val="24"/>
        </w:rPr>
        <w:t>ieles laicos en la celebración d</w:t>
      </w:r>
      <w:r w:rsidRPr="00190D29">
        <w:rPr>
          <w:rFonts w:ascii="Times New Roman" w:hAnsi="Times New Roman" w:cs="Times New Roman"/>
          <w:sz w:val="24"/>
          <w:szCs w:val="24"/>
        </w:rPr>
        <w:t>ominical, hacemos un llamado urgente a las diversas instituciones y personas que tienen empleados laborando, y centros educativos, para que respeten las obligaciones religiosas de sus subordinados; ellos necesitan su espacio para satisfacer sus necesidades espirituales del día Domingo como día del Señor, día de descanso y de la familia.</w:t>
      </w:r>
    </w:p>
    <w:p w:rsidR="00615F41" w:rsidRPr="00190D29" w:rsidRDefault="00615F41" w:rsidP="0098644A">
      <w:pPr>
        <w:spacing w:line="240" w:lineRule="auto"/>
        <w:ind w:right="-261"/>
        <w:jc w:val="both"/>
        <w:rPr>
          <w:rFonts w:ascii="Times New Roman" w:hAnsi="Times New Roman" w:cs="Times New Roman"/>
          <w:sz w:val="24"/>
          <w:szCs w:val="24"/>
        </w:rPr>
      </w:pPr>
      <w:r w:rsidRPr="00190D29">
        <w:rPr>
          <w:rFonts w:ascii="Times New Roman" w:hAnsi="Times New Roman" w:cs="Times New Roman"/>
          <w:sz w:val="24"/>
          <w:szCs w:val="24"/>
        </w:rPr>
        <w:t>19. Damos gracias al Señor por la riqueza espiritual de nuestra Iglesia que se manifiesta en sus diversas formas, pero quisiéramos exhortar a nuestros hermanos a rescatar el sentido de la cruz en nuestra experiencia de Cristo, puesto que también en el dolor de la enfermedad, ofrecido como sacrificio, tenemos un ca</w:t>
      </w:r>
      <w:r w:rsidR="00E5732E">
        <w:rPr>
          <w:rFonts w:ascii="Times New Roman" w:hAnsi="Times New Roman" w:cs="Times New Roman"/>
          <w:sz w:val="24"/>
          <w:szCs w:val="24"/>
        </w:rPr>
        <w:t xml:space="preserve">mino para alcanzar la Gloria. </w:t>
      </w:r>
      <w:r w:rsidRPr="00190D29">
        <w:rPr>
          <w:rFonts w:ascii="Times New Roman" w:hAnsi="Times New Roman" w:cs="Times New Roman"/>
          <w:sz w:val="24"/>
          <w:szCs w:val="24"/>
        </w:rPr>
        <w:t>También advertimos de no dejarnos atrapar por el fenómeno de la división religiosa producido por propuestas que arrastran a hombres y mujeres de po</w:t>
      </w:r>
      <w:r w:rsidR="00E5732E">
        <w:rPr>
          <w:rFonts w:ascii="Times New Roman" w:hAnsi="Times New Roman" w:cs="Times New Roman"/>
          <w:sz w:val="24"/>
          <w:szCs w:val="24"/>
        </w:rPr>
        <w:t>ca convicción de fe hasta herir</w:t>
      </w:r>
      <w:r w:rsidRPr="00190D29">
        <w:rPr>
          <w:rFonts w:ascii="Times New Roman" w:hAnsi="Times New Roman" w:cs="Times New Roman"/>
          <w:sz w:val="24"/>
          <w:szCs w:val="24"/>
        </w:rPr>
        <w:t xml:space="preserve"> la unidad familiar.</w:t>
      </w:r>
    </w:p>
    <w:p w:rsidR="00615F41" w:rsidRPr="00E5732E" w:rsidRDefault="00615F41" w:rsidP="00E5732E">
      <w:pPr>
        <w:tabs>
          <w:tab w:val="left" w:pos="2080"/>
        </w:tabs>
        <w:spacing w:line="240" w:lineRule="auto"/>
        <w:ind w:right="-261"/>
        <w:jc w:val="both"/>
        <w:rPr>
          <w:rFonts w:ascii="Times New Roman" w:hAnsi="Times New Roman" w:cs="Times New Roman"/>
          <w:b/>
          <w:szCs w:val="24"/>
        </w:rPr>
      </w:pPr>
      <w:r w:rsidRPr="00E5732E">
        <w:rPr>
          <w:rFonts w:ascii="Times New Roman" w:hAnsi="Times New Roman" w:cs="Times New Roman"/>
          <w:b/>
          <w:szCs w:val="24"/>
        </w:rPr>
        <w:t xml:space="preserve">BAJO EL AMPARO DE </w:t>
      </w:r>
      <w:r w:rsidR="00E5732E">
        <w:rPr>
          <w:rFonts w:ascii="Times New Roman" w:hAnsi="Times New Roman" w:cs="Times New Roman"/>
          <w:b/>
          <w:szCs w:val="24"/>
        </w:rPr>
        <w:t>NUESTRA MADRE LA VIRGEN MARÍ</w:t>
      </w:r>
      <w:r w:rsidRPr="00E5732E">
        <w:rPr>
          <w:rFonts w:ascii="Times New Roman" w:hAnsi="Times New Roman" w:cs="Times New Roman"/>
          <w:b/>
          <w:szCs w:val="24"/>
        </w:rPr>
        <w:t>A</w:t>
      </w:r>
    </w:p>
    <w:p w:rsidR="00615F41" w:rsidRPr="00190D29" w:rsidRDefault="00615F41" w:rsidP="0098644A">
      <w:pPr>
        <w:tabs>
          <w:tab w:val="left" w:pos="2080"/>
        </w:tabs>
        <w:spacing w:line="240" w:lineRule="auto"/>
        <w:ind w:right="-261"/>
        <w:jc w:val="both"/>
        <w:rPr>
          <w:rFonts w:ascii="Times New Roman" w:hAnsi="Times New Roman" w:cs="Times New Roman"/>
          <w:sz w:val="24"/>
          <w:szCs w:val="24"/>
        </w:rPr>
      </w:pPr>
      <w:r w:rsidRPr="00190D29">
        <w:rPr>
          <w:rFonts w:ascii="Times New Roman" w:hAnsi="Times New Roman" w:cs="Times New Roman"/>
          <w:sz w:val="24"/>
          <w:szCs w:val="24"/>
        </w:rPr>
        <w:t>20. Al llegar al pesebre para adorar al niño nos encontramos con María, quien por su fe y obedienci</w:t>
      </w:r>
      <w:r w:rsidR="00E5732E">
        <w:rPr>
          <w:rFonts w:ascii="Times New Roman" w:hAnsi="Times New Roman" w:cs="Times New Roman"/>
          <w:sz w:val="24"/>
          <w:szCs w:val="24"/>
        </w:rPr>
        <w:t>a a la voluntad de Dios (Cf. Lucas</w:t>
      </w:r>
      <w:r w:rsidRPr="00190D29">
        <w:rPr>
          <w:rFonts w:ascii="Times New Roman" w:hAnsi="Times New Roman" w:cs="Times New Roman"/>
          <w:sz w:val="24"/>
          <w:szCs w:val="24"/>
        </w:rPr>
        <w:t xml:space="preserve"> 1,</w:t>
      </w:r>
      <w:r w:rsidR="00E5732E">
        <w:rPr>
          <w:rFonts w:ascii="Times New Roman" w:hAnsi="Times New Roman" w:cs="Times New Roman"/>
          <w:sz w:val="24"/>
          <w:szCs w:val="24"/>
        </w:rPr>
        <w:t xml:space="preserve"> </w:t>
      </w:r>
      <w:r w:rsidRPr="00190D29">
        <w:rPr>
          <w:rFonts w:ascii="Times New Roman" w:hAnsi="Times New Roman" w:cs="Times New Roman"/>
          <w:sz w:val="24"/>
          <w:szCs w:val="24"/>
        </w:rPr>
        <w:t>38), así como por su constante meditación de la palabra y las acciones de Jesús, es la discípula más perfecta del Señor.</w:t>
      </w:r>
    </w:p>
    <w:p w:rsidR="00615F41" w:rsidRPr="00190D29" w:rsidRDefault="00615F41" w:rsidP="0098644A">
      <w:pPr>
        <w:tabs>
          <w:tab w:val="left" w:pos="2080"/>
        </w:tabs>
        <w:spacing w:line="240" w:lineRule="auto"/>
        <w:ind w:right="-261"/>
        <w:jc w:val="both"/>
        <w:rPr>
          <w:rFonts w:ascii="Times New Roman" w:hAnsi="Times New Roman" w:cs="Times New Roman"/>
          <w:sz w:val="24"/>
          <w:szCs w:val="24"/>
        </w:rPr>
      </w:pPr>
      <w:r w:rsidRPr="00190D29">
        <w:rPr>
          <w:rFonts w:ascii="Times New Roman" w:hAnsi="Times New Roman" w:cs="Times New Roman"/>
          <w:sz w:val="24"/>
          <w:szCs w:val="24"/>
        </w:rPr>
        <w:t xml:space="preserve">Celebrando los veinte y cinco </w:t>
      </w:r>
      <w:r w:rsidR="00E17CDC">
        <w:rPr>
          <w:rFonts w:ascii="Times New Roman" w:hAnsi="Times New Roman" w:cs="Times New Roman"/>
          <w:sz w:val="24"/>
          <w:szCs w:val="24"/>
        </w:rPr>
        <w:t>años de habernos Consagrado al C</w:t>
      </w:r>
      <w:r w:rsidRPr="00190D29">
        <w:rPr>
          <w:rFonts w:ascii="Times New Roman" w:hAnsi="Times New Roman" w:cs="Times New Roman"/>
          <w:sz w:val="24"/>
          <w:szCs w:val="24"/>
        </w:rPr>
        <w:t xml:space="preserve">orazón Inmaculado </w:t>
      </w:r>
      <w:r w:rsidR="00E17CDC">
        <w:rPr>
          <w:rFonts w:ascii="Times New Roman" w:hAnsi="Times New Roman" w:cs="Times New Roman"/>
          <w:sz w:val="24"/>
          <w:szCs w:val="24"/>
        </w:rPr>
        <w:t>de María ponemos nuestra Patria</w:t>
      </w:r>
      <w:r w:rsidRPr="00190D29">
        <w:rPr>
          <w:rFonts w:ascii="Times New Roman" w:hAnsi="Times New Roman" w:cs="Times New Roman"/>
          <w:sz w:val="24"/>
          <w:szCs w:val="24"/>
        </w:rPr>
        <w:t xml:space="preserve"> bajo su protección y amparo.</w:t>
      </w:r>
    </w:p>
    <w:p w:rsidR="00615F41" w:rsidRDefault="00615F41" w:rsidP="0098644A">
      <w:pPr>
        <w:tabs>
          <w:tab w:val="left" w:pos="2080"/>
        </w:tabs>
        <w:spacing w:line="240" w:lineRule="auto"/>
        <w:ind w:right="-261"/>
        <w:jc w:val="both"/>
        <w:rPr>
          <w:rFonts w:ascii="Times New Roman" w:hAnsi="Times New Roman" w:cs="Times New Roman"/>
          <w:sz w:val="24"/>
          <w:szCs w:val="24"/>
        </w:rPr>
      </w:pPr>
      <w:r w:rsidRPr="00190D29">
        <w:rPr>
          <w:rFonts w:ascii="Times New Roman" w:hAnsi="Times New Roman" w:cs="Times New Roman"/>
          <w:sz w:val="24"/>
          <w:szCs w:val="24"/>
        </w:rPr>
        <w:t>Dado en la Basílica Inmaculada Concepción de María, el Viejo, Chinandega, a los 06 días del mes de diciembre del año 2007.</w:t>
      </w:r>
    </w:p>
    <w:p w:rsidR="00E17CDC" w:rsidRDefault="00E17CDC" w:rsidP="00E17CDC">
      <w:pPr>
        <w:tabs>
          <w:tab w:val="left" w:pos="2080"/>
        </w:tabs>
        <w:spacing w:line="240" w:lineRule="auto"/>
        <w:ind w:right="-261"/>
        <w:jc w:val="center"/>
        <w:rPr>
          <w:rFonts w:ascii="Times New Roman" w:hAnsi="Times New Roman" w:cs="Times New Roman"/>
          <w:sz w:val="24"/>
          <w:szCs w:val="24"/>
        </w:rPr>
      </w:pPr>
    </w:p>
    <w:p w:rsidR="00E17CDC" w:rsidRPr="00E17CDC" w:rsidRDefault="00E17CDC" w:rsidP="00E17CDC">
      <w:pPr>
        <w:tabs>
          <w:tab w:val="left" w:pos="2080"/>
        </w:tabs>
        <w:spacing w:line="240" w:lineRule="auto"/>
        <w:ind w:right="-261"/>
        <w:jc w:val="center"/>
        <w:rPr>
          <w:rFonts w:ascii="Times New Roman" w:hAnsi="Times New Roman" w:cs="Times New Roman"/>
          <w:b/>
          <w:sz w:val="24"/>
          <w:szCs w:val="24"/>
        </w:rPr>
      </w:pPr>
      <w:r w:rsidRPr="00E17CDC">
        <w:rPr>
          <w:rFonts w:ascii="Times New Roman" w:hAnsi="Times New Roman" w:cs="Times New Roman"/>
          <w:b/>
          <w:sz w:val="24"/>
          <w:szCs w:val="24"/>
        </w:rPr>
        <w:t>CONFERENCIA EPISCOPAL DE NICARAGUA</w:t>
      </w:r>
    </w:p>
    <w:p w:rsidR="00E17CDC" w:rsidRDefault="00E17CDC" w:rsidP="00E17CDC">
      <w:pPr>
        <w:spacing w:before="100" w:beforeAutospacing="1" w:after="100" w:afterAutospacing="1" w:line="240" w:lineRule="auto"/>
        <w:jc w:val="both"/>
        <w:rPr>
          <w:rFonts w:ascii="Times New Roman" w:hAnsi="Times New Roman" w:cs="Times New Roman"/>
          <w:b/>
          <w:bCs/>
          <w:color w:val="000000"/>
          <w:sz w:val="24"/>
          <w:szCs w:val="24"/>
        </w:rPr>
      </w:pPr>
    </w:p>
    <w:p w:rsidR="00E17CDC" w:rsidRPr="00060ECD" w:rsidRDefault="00E17CDC" w:rsidP="00E17CDC">
      <w:pPr>
        <w:spacing w:before="100" w:beforeAutospacing="1" w:after="100" w:afterAutospacing="1"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+Mons. Leopoldo José Brenes Solórzano</w:t>
      </w:r>
    </w:p>
    <w:p w:rsidR="00E17CDC" w:rsidRPr="002C42AA" w:rsidRDefault="00E17CDC" w:rsidP="00E17CDC">
      <w:pPr>
        <w:spacing w:before="100" w:beforeAutospacing="1" w:after="100" w:afterAutospacing="1" w:line="240" w:lineRule="auto"/>
        <w:jc w:val="both"/>
        <w:rPr>
          <w:rFonts w:ascii="Times New Roman" w:hAnsi="Times New Roman" w:cs="Times New Roman"/>
          <w:b/>
          <w:bCs/>
          <w:color w:val="000000"/>
          <w:sz w:val="24"/>
          <w:szCs w:val="24"/>
        </w:rPr>
      </w:pPr>
      <w:r w:rsidRPr="002C42AA">
        <w:rPr>
          <w:rFonts w:ascii="Times New Roman" w:hAnsi="Times New Roman" w:cs="Times New Roman"/>
          <w:b/>
          <w:bCs/>
          <w:color w:val="000000"/>
          <w:sz w:val="24"/>
          <w:szCs w:val="24"/>
        </w:rPr>
        <w:t>Arzobispo de Managua</w:t>
      </w:r>
    </w:p>
    <w:p w:rsidR="00E17CDC" w:rsidRPr="00060ECD" w:rsidRDefault="00E17CDC" w:rsidP="00E17CDC">
      <w:pPr>
        <w:spacing w:before="100" w:beforeAutospacing="1" w:after="100" w:afterAutospacing="1" w:line="240" w:lineRule="auto"/>
        <w:jc w:val="both"/>
        <w:rPr>
          <w:rFonts w:ascii="Times New Roman" w:hAnsi="Times New Roman" w:cs="Times New Roman"/>
          <w:bCs/>
          <w:color w:val="000000"/>
          <w:sz w:val="24"/>
          <w:szCs w:val="24"/>
        </w:rPr>
      </w:pPr>
      <w:r w:rsidRPr="002C42AA">
        <w:rPr>
          <w:rFonts w:ascii="Times New Roman" w:hAnsi="Times New Roman" w:cs="Times New Roman"/>
          <w:b/>
          <w:bCs/>
          <w:color w:val="000000"/>
          <w:sz w:val="24"/>
          <w:szCs w:val="24"/>
        </w:rPr>
        <w:t>Presidente de la Conferencia Episcopal</w:t>
      </w:r>
    </w:p>
    <w:p w:rsidR="00E17CDC" w:rsidRPr="00060ECD" w:rsidRDefault="00E17CDC" w:rsidP="00E17CDC">
      <w:pPr>
        <w:spacing w:before="100" w:beforeAutospacing="1" w:after="100" w:afterAutospacing="1" w:line="240" w:lineRule="auto"/>
        <w:jc w:val="both"/>
        <w:rPr>
          <w:rFonts w:ascii="Times New Roman" w:hAnsi="Times New Roman" w:cs="Times New Roman"/>
          <w:b/>
          <w:bCs/>
          <w:color w:val="000000"/>
          <w:sz w:val="24"/>
          <w:szCs w:val="24"/>
        </w:rPr>
      </w:pPr>
    </w:p>
    <w:p w:rsidR="00E17CDC" w:rsidRPr="00060ECD" w:rsidRDefault="00E17CDC" w:rsidP="00E17CDC">
      <w:pPr>
        <w:spacing w:before="100" w:beforeAutospacing="1" w:after="100" w:afterAutospacing="1" w:line="240" w:lineRule="auto"/>
        <w:jc w:val="both"/>
        <w:rPr>
          <w:rFonts w:ascii="Times New Roman" w:hAnsi="Times New Roman" w:cs="Times New Roman"/>
          <w:b/>
          <w:bCs/>
          <w:color w:val="000000"/>
          <w:sz w:val="24"/>
          <w:szCs w:val="24"/>
        </w:rPr>
      </w:pPr>
      <w:r w:rsidRPr="00060ECD">
        <w:rPr>
          <w:rFonts w:ascii="Times New Roman" w:hAnsi="Times New Roman" w:cs="Times New Roman"/>
          <w:b/>
          <w:bCs/>
          <w:color w:val="000000"/>
          <w:sz w:val="24"/>
          <w:szCs w:val="24"/>
        </w:rPr>
        <w:t>+</w:t>
      </w:r>
      <w:r>
        <w:rPr>
          <w:rFonts w:ascii="Times New Roman" w:hAnsi="Times New Roman" w:cs="Times New Roman"/>
          <w:b/>
          <w:bCs/>
          <w:color w:val="000000"/>
          <w:sz w:val="24"/>
          <w:szCs w:val="24"/>
        </w:rPr>
        <w:t>Mons. Sócrates René Sándigo Jirón</w:t>
      </w:r>
    </w:p>
    <w:p w:rsidR="00E17CDC" w:rsidRPr="002C42AA" w:rsidRDefault="00E17CDC" w:rsidP="00E17CDC">
      <w:pPr>
        <w:tabs>
          <w:tab w:val="center" w:pos="4419"/>
          <w:tab w:val="left" w:pos="5715"/>
        </w:tabs>
        <w:spacing w:before="100" w:beforeAutospacing="1" w:after="100" w:afterAutospacing="1" w:line="240" w:lineRule="auto"/>
        <w:jc w:val="both"/>
        <w:rPr>
          <w:rFonts w:ascii="Times New Roman" w:hAnsi="Times New Roman" w:cs="Times New Roman"/>
          <w:b/>
          <w:bCs/>
          <w:color w:val="000000"/>
          <w:sz w:val="24"/>
          <w:szCs w:val="24"/>
        </w:rPr>
      </w:pPr>
      <w:r w:rsidRPr="002C42AA">
        <w:rPr>
          <w:rFonts w:ascii="Times New Roman" w:hAnsi="Times New Roman" w:cs="Times New Roman"/>
          <w:b/>
          <w:bCs/>
          <w:color w:val="000000"/>
          <w:sz w:val="24"/>
          <w:szCs w:val="24"/>
        </w:rPr>
        <w:t>Obispo de Juigalpa</w:t>
      </w:r>
      <w:r w:rsidRPr="002C42AA">
        <w:rPr>
          <w:rFonts w:ascii="Times New Roman" w:hAnsi="Times New Roman" w:cs="Times New Roman"/>
          <w:b/>
          <w:bCs/>
          <w:color w:val="000000"/>
          <w:sz w:val="24"/>
          <w:szCs w:val="24"/>
        </w:rPr>
        <w:tab/>
      </w:r>
    </w:p>
    <w:p w:rsidR="00E17CDC" w:rsidRDefault="00E17CDC" w:rsidP="00E17CDC">
      <w:pPr>
        <w:tabs>
          <w:tab w:val="left" w:pos="2080"/>
        </w:tabs>
        <w:spacing w:line="240" w:lineRule="auto"/>
        <w:ind w:right="-261"/>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Secretario</w:t>
      </w:r>
      <w:r w:rsidRPr="002C42AA">
        <w:rPr>
          <w:rFonts w:ascii="Times New Roman" w:hAnsi="Times New Roman" w:cs="Times New Roman"/>
          <w:b/>
          <w:bCs/>
          <w:color w:val="000000"/>
          <w:sz w:val="24"/>
          <w:szCs w:val="24"/>
        </w:rPr>
        <w:t xml:space="preserve"> de la Conferencia Episcopal</w:t>
      </w:r>
    </w:p>
    <w:p w:rsidR="00E17CDC" w:rsidRDefault="00E17CDC" w:rsidP="00E17CDC">
      <w:pPr>
        <w:tabs>
          <w:tab w:val="left" w:pos="2080"/>
        </w:tabs>
        <w:spacing w:line="240" w:lineRule="auto"/>
        <w:ind w:right="-261"/>
        <w:jc w:val="both"/>
        <w:rPr>
          <w:rFonts w:ascii="Times New Roman" w:hAnsi="Times New Roman" w:cs="Times New Roman"/>
          <w:b/>
          <w:bCs/>
          <w:color w:val="000000"/>
          <w:sz w:val="24"/>
          <w:szCs w:val="24"/>
        </w:rPr>
      </w:pPr>
    </w:p>
    <w:p w:rsidR="00E17CDC" w:rsidRDefault="00E17CDC" w:rsidP="00E17CDC">
      <w:pPr>
        <w:tabs>
          <w:tab w:val="left" w:pos="2080"/>
        </w:tabs>
        <w:spacing w:line="240" w:lineRule="auto"/>
        <w:ind w:right="-261"/>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+Mons. Bosco Vivas Robelo</w:t>
      </w:r>
    </w:p>
    <w:p w:rsidR="00E17CDC" w:rsidRDefault="00E17CDC" w:rsidP="00E17CDC">
      <w:pPr>
        <w:tabs>
          <w:tab w:val="left" w:pos="2080"/>
        </w:tabs>
        <w:spacing w:line="240" w:lineRule="auto"/>
        <w:ind w:right="-261"/>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Obispo de León</w:t>
      </w:r>
    </w:p>
    <w:p w:rsidR="00E17CDC" w:rsidRDefault="00E17CDC" w:rsidP="00E17CDC">
      <w:pPr>
        <w:tabs>
          <w:tab w:val="left" w:pos="2080"/>
        </w:tabs>
        <w:spacing w:line="240" w:lineRule="auto"/>
        <w:ind w:right="-261"/>
        <w:jc w:val="both"/>
        <w:rPr>
          <w:rFonts w:ascii="Times New Roman" w:hAnsi="Times New Roman" w:cs="Times New Roman"/>
          <w:b/>
          <w:bCs/>
          <w:color w:val="000000"/>
          <w:sz w:val="24"/>
          <w:szCs w:val="24"/>
        </w:rPr>
      </w:pPr>
    </w:p>
    <w:p w:rsidR="00E17CDC" w:rsidRDefault="00E17CDC" w:rsidP="00E17CDC">
      <w:pPr>
        <w:tabs>
          <w:tab w:val="left" w:pos="2080"/>
        </w:tabs>
        <w:spacing w:line="240" w:lineRule="auto"/>
        <w:ind w:right="-261"/>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+Mons. Juan Abelardo Mata Guevara</w:t>
      </w:r>
    </w:p>
    <w:p w:rsidR="00E17CDC" w:rsidRDefault="00E17CDC" w:rsidP="00E17CDC">
      <w:pPr>
        <w:tabs>
          <w:tab w:val="left" w:pos="2080"/>
        </w:tabs>
        <w:spacing w:line="240" w:lineRule="auto"/>
        <w:ind w:right="-261"/>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Obispo de Estelí</w:t>
      </w:r>
    </w:p>
    <w:p w:rsidR="00E17CDC" w:rsidRDefault="00E17CDC" w:rsidP="00E17CDC">
      <w:pPr>
        <w:tabs>
          <w:tab w:val="left" w:pos="2080"/>
        </w:tabs>
        <w:spacing w:line="240" w:lineRule="auto"/>
        <w:ind w:right="-261"/>
        <w:jc w:val="both"/>
        <w:rPr>
          <w:rFonts w:ascii="Times New Roman" w:hAnsi="Times New Roman" w:cs="Times New Roman"/>
          <w:b/>
          <w:bCs/>
          <w:color w:val="000000"/>
          <w:sz w:val="24"/>
          <w:szCs w:val="24"/>
        </w:rPr>
      </w:pPr>
    </w:p>
    <w:p w:rsidR="00E17CDC" w:rsidRDefault="00E17CDC" w:rsidP="00E17CDC">
      <w:pPr>
        <w:tabs>
          <w:tab w:val="left" w:pos="2080"/>
        </w:tabs>
        <w:spacing w:line="240" w:lineRule="auto"/>
        <w:ind w:right="-261"/>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+Mons. Carlos Enrique Herrera Gutiérrez</w:t>
      </w:r>
    </w:p>
    <w:p w:rsidR="00E17CDC" w:rsidRDefault="00E17CDC" w:rsidP="00E17CDC">
      <w:pPr>
        <w:tabs>
          <w:tab w:val="left" w:pos="2080"/>
        </w:tabs>
        <w:spacing w:line="240" w:lineRule="auto"/>
        <w:ind w:right="-261"/>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Obispo de Jinotega</w:t>
      </w:r>
    </w:p>
    <w:p w:rsidR="00E17CDC" w:rsidRDefault="00E17CDC" w:rsidP="00E17CDC">
      <w:pPr>
        <w:tabs>
          <w:tab w:val="left" w:pos="2080"/>
        </w:tabs>
        <w:spacing w:line="240" w:lineRule="auto"/>
        <w:ind w:right="-261"/>
        <w:jc w:val="both"/>
        <w:rPr>
          <w:rFonts w:ascii="Times New Roman" w:hAnsi="Times New Roman" w:cs="Times New Roman"/>
          <w:b/>
          <w:bCs/>
          <w:color w:val="000000"/>
          <w:sz w:val="24"/>
          <w:szCs w:val="24"/>
        </w:rPr>
      </w:pPr>
    </w:p>
    <w:p w:rsidR="00E17CDC" w:rsidRDefault="00E17CDC" w:rsidP="00E17CDC">
      <w:pPr>
        <w:tabs>
          <w:tab w:val="left" w:pos="2080"/>
        </w:tabs>
        <w:spacing w:line="240" w:lineRule="auto"/>
        <w:ind w:right="-261"/>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+Mons. David Zywiec Sidor</w:t>
      </w:r>
    </w:p>
    <w:p w:rsidR="00E17CDC" w:rsidRDefault="00E17CDC" w:rsidP="00E17CDC">
      <w:pPr>
        <w:tabs>
          <w:tab w:val="left" w:pos="2080"/>
        </w:tabs>
        <w:spacing w:line="240" w:lineRule="auto"/>
        <w:ind w:right="-261"/>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Obispo Auxiliar del Vicariato Apostólico de Bluefields</w:t>
      </w:r>
    </w:p>
    <w:p w:rsidR="00E17CDC" w:rsidRDefault="00E17CDC" w:rsidP="00E17CDC">
      <w:pPr>
        <w:tabs>
          <w:tab w:val="left" w:pos="2080"/>
        </w:tabs>
        <w:spacing w:line="240" w:lineRule="auto"/>
        <w:ind w:right="-261"/>
        <w:jc w:val="both"/>
        <w:rPr>
          <w:rFonts w:ascii="Times New Roman" w:hAnsi="Times New Roman" w:cs="Times New Roman"/>
          <w:b/>
          <w:bCs/>
          <w:color w:val="000000"/>
          <w:sz w:val="24"/>
          <w:szCs w:val="24"/>
        </w:rPr>
      </w:pPr>
    </w:p>
    <w:p w:rsidR="00E17CDC" w:rsidRDefault="00E17CDC" w:rsidP="00E17CDC">
      <w:pPr>
        <w:tabs>
          <w:tab w:val="left" w:pos="2080"/>
        </w:tabs>
        <w:spacing w:line="240" w:lineRule="auto"/>
        <w:ind w:right="-261"/>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+Mons. Bernardo Hombach </w:t>
      </w:r>
      <w:proofErr w:type="spellStart"/>
      <w:r>
        <w:rPr>
          <w:rFonts w:ascii="Times New Roman" w:hAnsi="Times New Roman" w:cs="Times New Roman"/>
          <w:b/>
          <w:bCs/>
          <w:color w:val="000000"/>
          <w:sz w:val="24"/>
          <w:szCs w:val="24"/>
        </w:rPr>
        <w:t>Lutkeimeier</w:t>
      </w:r>
      <w:proofErr w:type="spellEnd"/>
    </w:p>
    <w:p w:rsidR="00E17CDC" w:rsidRDefault="00E17CDC" w:rsidP="00E17CDC">
      <w:pPr>
        <w:tabs>
          <w:tab w:val="left" w:pos="2080"/>
        </w:tabs>
        <w:spacing w:line="240" w:lineRule="auto"/>
        <w:ind w:right="-261"/>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Obispo de Granada</w:t>
      </w:r>
    </w:p>
    <w:p w:rsidR="00E17CDC" w:rsidRDefault="00E17CDC" w:rsidP="00E17CDC">
      <w:pPr>
        <w:tabs>
          <w:tab w:val="left" w:pos="2080"/>
        </w:tabs>
        <w:spacing w:line="240" w:lineRule="auto"/>
        <w:ind w:right="-261"/>
        <w:jc w:val="both"/>
        <w:rPr>
          <w:rFonts w:ascii="Times New Roman" w:hAnsi="Times New Roman" w:cs="Times New Roman"/>
          <w:b/>
          <w:bCs/>
          <w:color w:val="000000"/>
          <w:sz w:val="24"/>
          <w:szCs w:val="24"/>
        </w:rPr>
      </w:pPr>
    </w:p>
    <w:p w:rsidR="00E17CDC" w:rsidRDefault="00E17CDC" w:rsidP="00E17CDC">
      <w:pPr>
        <w:tabs>
          <w:tab w:val="left" w:pos="2080"/>
        </w:tabs>
        <w:spacing w:line="240" w:lineRule="auto"/>
        <w:ind w:right="-261"/>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+Mons. Jorge Solórzano Pérez</w:t>
      </w:r>
    </w:p>
    <w:p w:rsidR="00E17CDC" w:rsidRDefault="00E17CDC" w:rsidP="00E17CDC">
      <w:pPr>
        <w:tabs>
          <w:tab w:val="left" w:pos="2080"/>
        </w:tabs>
        <w:spacing w:line="240" w:lineRule="auto"/>
        <w:ind w:right="-261"/>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Obispo de Matagalpa</w:t>
      </w:r>
    </w:p>
    <w:p w:rsidR="00E17CDC" w:rsidRDefault="00E17CDC" w:rsidP="00E17CDC">
      <w:pPr>
        <w:tabs>
          <w:tab w:val="left" w:pos="2080"/>
        </w:tabs>
        <w:spacing w:line="240" w:lineRule="auto"/>
        <w:ind w:right="-261"/>
        <w:jc w:val="both"/>
        <w:rPr>
          <w:rFonts w:ascii="Times New Roman" w:hAnsi="Times New Roman" w:cs="Times New Roman"/>
          <w:b/>
          <w:bCs/>
          <w:color w:val="000000"/>
          <w:sz w:val="24"/>
          <w:szCs w:val="24"/>
        </w:rPr>
      </w:pPr>
    </w:p>
    <w:p w:rsidR="00E17CDC" w:rsidRDefault="00E17CDC" w:rsidP="00E17CDC">
      <w:pPr>
        <w:tabs>
          <w:tab w:val="left" w:pos="2080"/>
        </w:tabs>
        <w:spacing w:line="240" w:lineRule="auto"/>
        <w:ind w:right="-261"/>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+Mons. Pablo Schmitz Simon</w:t>
      </w:r>
    </w:p>
    <w:p w:rsidR="00E17CDC" w:rsidRPr="00190D29" w:rsidRDefault="00E17CDC" w:rsidP="00E17CDC">
      <w:pPr>
        <w:tabs>
          <w:tab w:val="left" w:pos="2080"/>
        </w:tabs>
        <w:spacing w:line="240" w:lineRule="auto"/>
        <w:ind w:right="-261"/>
        <w:jc w:val="both"/>
        <w:rPr>
          <w:rFonts w:ascii="Times New Roman" w:hAnsi="Times New Roman" w:cs="Times New Roman"/>
          <w:sz w:val="24"/>
          <w:szCs w:val="24"/>
        </w:rPr>
      </w:pPr>
      <w:r>
        <w:rPr>
          <w:rFonts w:ascii="Times New Roman" w:hAnsi="Times New Roman" w:cs="Times New Roman"/>
          <w:b/>
          <w:bCs/>
          <w:color w:val="000000"/>
          <w:sz w:val="24"/>
          <w:szCs w:val="24"/>
        </w:rPr>
        <w:t>Obispo del Vicariato Apostólico de Bluefields</w:t>
      </w:r>
    </w:p>
    <w:p w:rsidR="00615F41" w:rsidRPr="00190D29" w:rsidRDefault="00615F41" w:rsidP="00615F41">
      <w:pPr>
        <w:tabs>
          <w:tab w:val="left" w:pos="2080"/>
        </w:tabs>
        <w:ind w:left="-180" w:right="-261"/>
        <w:jc w:val="both"/>
        <w:rPr>
          <w:rFonts w:ascii="Times New Roman" w:hAnsi="Times New Roman" w:cs="Times New Roman"/>
          <w:sz w:val="24"/>
          <w:szCs w:val="24"/>
        </w:rPr>
      </w:pPr>
    </w:p>
    <w:tbl>
      <w:tblPr>
        <w:tblW w:w="10080" w:type="dxa"/>
        <w:tblInd w:w="-732" w:type="dxa"/>
        <w:tblLook w:val="01E0"/>
      </w:tblPr>
      <w:tblGrid>
        <w:gridCol w:w="10080"/>
      </w:tblGrid>
      <w:tr w:rsidR="00615F41" w:rsidRPr="00190D29" w:rsidTr="00A57844">
        <w:tc>
          <w:tcPr>
            <w:tcW w:w="10080" w:type="dxa"/>
          </w:tcPr>
          <w:p w:rsidR="00615F41" w:rsidRPr="00190D29" w:rsidRDefault="00615F41" w:rsidP="00A57844">
            <w:pPr>
              <w:tabs>
                <w:tab w:val="left" w:pos="2080"/>
              </w:tabs>
              <w:ind w:right="-261"/>
              <w:jc w:val="both"/>
              <w:rPr>
                <w:rFonts w:ascii="Times New Roman" w:hAnsi="Times New Roman" w:cs="Times New Roman"/>
                <w:sz w:val="24"/>
                <w:szCs w:val="24"/>
              </w:rPr>
            </w:pPr>
          </w:p>
          <w:p w:rsidR="00615F41" w:rsidRPr="00190D29" w:rsidRDefault="00615F41" w:rsidP="00A57844">
            <w:pPr>
              <w:tabs>
                <w:tab w:val="left" w:pos="2080"/>
              </w:tabs>
              <w:ind w:right="-261"/>
              <w:jc w:val="both"/>
              <w:rPr>
                <w:rFonts w:ascii="Times New Roman" w:hAnsi="Times New Roman" w:cs="Times New Roman"/>
                <w:sz w:val="24"/>
                <w:szCs w:val="24"/>
              </w:rPr>
            </w:pPr>
          </w:p>
        </w:tc>
      </w:tr>
    </w:tbl>
    <w:p w:rsidR="00615F41" w:rsidRDefault="00615F41" w:rsidP="00615F41">
      <w:pPr>
        <w:jc w:val="both"/>
        <w:rPr>
          <w:rFonts w:ascii="Cambria" w:hAnsi="Cambria"/>
        </w:rPr>
      </w:pPr>
    </w:p>
    <w:p w:rsidR="00615F41" w:rsidRDefault="00615F41" w:rsidP="00615F41">
      <w:pPr>
        <w:jc w:val="both"/>
        <w:rPr>
          <w:rFonts w:ascii="Cambria" w:hAnsi="Cambria"/>
        </w:rPr>
      </w:pPr>
    </w:p>
    <w:p w:rsidR="00615F41" w:rsidRDefault="00615F41" w:rsidP="00615F41">
      <w:pPr>
        <w:jc w:val="both"/>
        <w:rPr>
          <w:rFonts w:ascii="Cambria" w:hAnsi="Cambria"/>
        </w:rPr>
      </w:pPr>
    </w:p>
    <w:sectPr w:rsidR="00615F41" w:rsidSect="00F1185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01E" w:rsidRDefault="00DF201E" w:rsidP="00615F41">
      <w:pPr>
        <w:spacing w:after="0" w:line="240" w:lineRule="auto"/>
      </w:pPr>
      <w:r>
        <w:separator/>
      </w:r>
    </w:p>
  </w:endnote>
  <w:endnote w:type="continuationSeparator" w:id="0">
    <w:p w:rsidR="00DF201E" w:rsidRDefault="00DF201E" w:rsidP="00615F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01E" w:rsidRDefault="00DF201E" w:rsidP="00615F41">
      <w:pPr>
        <w:spacing w:after="0" w:line="240" w:lineRule="auto"/>
      </w:pPr>
      <w:r>
        <w:separator/>
      </w:r>
    </w:p>
  </w:footnote>
  <w:footnote w:type="continuationSeparator" w:id="0">
    <w:p w:rsidR="00DF201E" w:rsidRDefault="00DF201E" w:rsidP="00615F41">
      <w:pPr>
        <w:spacing w:after="0" w:line="240" w:lineRule="auto"/>
      </w:pPr>
      <w:r>
        <w:continuationSeparator/>
      </w:r>
    </w:p>
  </w:footnote>
  <w:footnote w:id="1">
    <w:p w:rsidR="00615F41" w:rsidRPr="0098644A" w:rsidRDefault="00615F41" w:rsidP="0098644A">
      <w:pPr>
        <w:pStyle w:val="Prrafodelista"/>
        <w:spacing w:line="240" w:lineRule="auto"/>
        <w:ind w:left="0"/>
        <w:jc w:val="both"/>
        <w:rPr>
          <w:rFonts w:ascii="Times New Roman" w:hAnsi="Times New Roman"/>
          <w:sz w:val="20"/>
          <w:szCs w:val="20"/>
        </w:rPr>
      </w:pPr>
      <w:r w:rsidRPr="0098644A">
        <w:rPr>
          <w:rFonts w:ascii="Times New Roman" w:hAnsi="Times New Roman"/>
          <w:sz w:val="20"/>
          <w:szCs w:val="20"/>
        </w:rPr>
        <w:t xml:space="preserve">      </w:t>
      </w:r>
      <w:r w:rsidRPr="0098644A">
        <w:rPr>
          <w:rStyle w:val="Refdenotaalpie"/>
          <w:rFonts w:ascii="Times New Roman" w:hAnsi="Times New Roman"/>
          <w:sz w:val="20"/>
          <w:szCs w:val="20"/>
        </w:rPr>
        <w:footnoteRef/>
      </w:r>
      <w:r w:rsidRPr="0098644A">
        <w:rPr>
          <w:rFonts w:ascii="Times New Roman" w:hAnsi="Times New Roman"/>
          <w:sz w:val="20"/>
          <w:szCs w:val="20"/>
        </w:rPr>
        <w:t xml:space="preserve"> </w:t>
      </w:r>
      <w:r w:rsidRPr="0098644A">
        <w:rPr>
          <w:rStyle w:val="destacado1"/>
          <w:rFonts w:ascii="Times New Roman" w:hAnsi="Times New Roman"/>
          <w:color w:val="000000"/>
        </w:rPr>
        <w:t>Juan Pablo II,  alocución a la unión de Movimientos Diocesanos de Personas Ancianas de Italia el 23 de marzo de 1984</w:t>
      </w:r>
      <w:r w:rsidR="0098644A">
        <w:rPr>
          <w:rStyle w:val="destacado1"/>
          <w:rFonts w:ascii="Times New Roman" w:hAnsi="Times New Roman"/>
          <w:color w:val="000000"/>
        </w:rPr>
        <w:t>.</w:t>
      </w:r>
    </w:p>
  </w:footnote>
  <w:footnote w:id="2">
    <w:p w:rsidR="00615F41" w:rsidRPr="0098644A" w:rsidRDefault="00020FD8" w:rsidP="00020FD8">
      <w:pPr>
        <w:pStyle w:val="Prrafodelista"/>
        <w:spacing w:line="240" w:lineRule="auto"/>
        <w:ind w:left="0"/>
        <w:jc w:val="both"/>
        <w:rPr>
          <w:rFonts w:ascii="Times New Roman" w:hAnsi="Times New Roman"/>
          <w:sz w:val="20"/>
          <w:szCs w:val="20"/>
        </w:rPr>
      </w:pPr>
      <w:r>
        <w:rPr>
          <w:rFonts w:ascii="Times New Roman" w:hAnsi="Times New Roman"/>
          <w:sz w:val="20"/>
          <w:szCs w:val="20"/>
        </w:rPr>
        <w:t xml:space="preserve"> </w:t>
      </w:r>
      <w:r w:rsidR="00615F41" w:rsidRPr="0098644A">
        <w:rPr>
          <w:rStyle w:val="Refdenotaalpie"/>
          <w:rFonts w:ascii="Times New Roman" w:hAnsi="Times New Roman"/>
          <w:sz w:val="20"/>
          <w:szCs w:val="20"/>
        </w:rPr>
        <w:footnoteRef/>
      </w:r>
      <w:r w:rsidR="00615F41" w:rsidRPr="0098644A">
        <w:rPr>
          <w:rFonts w:ascii="Times New Roman" w:hAnsi="Times New Roman"/>
          <w:sz w:val="20"/>
          <w:szCs w:val="20"/>
        </w:rPr>
        <w:t xml:space="preserve"> </w:t>
      </w:r>
      <w:proofErr w:type="spellStart"/>
      <w:r w:rsidR="00615F41" w:rsidRPr="0098644A">
        <w:rPr>
          <w:rStyle w:val="destacado1"/>
          <w:rFonts w:ascii="Times New Roman" w:hAnsi="Times New Roman"/>
          <w:color w:val="000000"/>
        </w:rPr>
        <w:t>Ibid</w:t>
      </w:r>
      <w:r w:rsidR="0098644A">
        <w:rPr>
          <w:rStyle w:val="destacado1"/>
          <w:rFonts w:ascii="Times New Roman" w:hAnsi="Times New Roman"/>
          <w:color w:val="000000"/>
        </w:rPr>
        <w:t>.</w:t>
      </w:r>
      <w:proofErr w:type="spellEnd"/>
    </w:p>
  </w:footnote>
  <w:footnote w:id="3">
    <w:p w:rsidR="00615F41" w:rsidRPr="0098644A" w:rsidRDefault="00615F41" w:rsidP="0098644A">
      <w:pPr>
        <w:spacing w:line="240" w:lineRule="auto"/>
        <w:jc w:val="both"/>
        <w:rPr>
          <w:rFonts w:ascii="Times New Roman" w:hAnsi="Times New Roman"/>
          <w:sz w:val="20"/>
          <w:szCs w:val="20"/>
        </w:rPr>
      </w:pPr>
      <w:r w:rsidRPr="0098644A">
        <w:rPr>
          <w:rStyle w:val="Refdenotaalpie"/>
          <w:rFonts w:ascii="Times New Roman" w:hAnsi="Times New Roman" w:cs="Times New Roman"/>
          <w:sz w:val="20"/>
          <w:szCs w:val="20"/>
        </w:rPr>
        <w:footnoteRef/>
      </w:r>
      <w:r w:rsidRPr="0098644A">
        <w:rPr>
          <w:rFonts w:ascii="Times New Roman" w:hAnsi="Times New Roman"/>
          <w:sz w:val="20"/>
          <w:szCs w:val="20"/>
        </w:rPr>
        <w:t xml:space="preserve"> </w:t>
      </w:r>
      <w:r w:rsidR="0098644A">
        <w:rPr>
          <w:rFonts w:ascii="Times New Roman" w:hAnsi="Times New Roman"/>
          <w:sz w:val="20"/>
          <w:szCs w:val="20"/>
        </w:rPr>
        <w:t>Documento de A</w:t>
      </w:r>
      <w:r w:rsidRPr="0098644A">
        <w:rPr>
          <w:rFonts w:ascii="Times New Roman" w:hAnsi="Times New Roman"/>
          <w:sz w:val="20"/>
          <w:szCs w:val="20"/>
        </w:rPr>
        <w:t>parecida</w:t>
      </w:r>
      <w:r w:rsidR="0098644A">
        <w:rPr>
          <w:rFonts w:ascii="Times New Roman" w:hAnsi="Times New Roman"/>
          <w:sz w:val="20"/>
          <w:szCs w:val="20"/>
        </w:rPr>
        <w:t>,</w:t>
      </w:r>
      <w:r w:rsidRPr="0098644A">
        <w:rPr>
          <w:rFonts w:ascii="Times New Roman" w:hAnsi="Times New Roman"/>
          <w:sz w:val="20"/>
          <w:szCs w:val="20"/>
        </w:rPr>
        <w:t xml:space="preserve"> 448</w:t>
      </w:r>
    </w:p>
  </w:footnote>
  <w:footnote w:id="4">
    <w:p w:rsidR="00615F41" w:rsidRPr="0098644A" w:rsidRDefault="00615F41" w:rsidP="0098644A">
      <w:pPr>
        <w:pStyle w:val="Prrafodelista"/>
        <w:spacing w:line="240" w:lineRule="auto"/>
        <w:ind w:left="0"/>
        <w:jc w:val="both"/>
        <w:rPr>
          <w:rFonts w:ascii="Times New Roman" w:hAnsi="Times New Roman"/>
          <w:color w:val="000000"/>
          <w:sz w:val="20"/>
          <w:szCs w:val="20"/>
        </w:rPr>
      </w:pPr>
      <w:r w:rsidRPr="0098644A">
        <w:rPr>
          <w:rStyle w:val="Refdenotaalpie"/>
          <w:rFonts w:ascii="Times New Roman" w:hAnsi="Times New Roman"/>
          <w:sz w:val="20"/>
          <w:szCs w:val="20"/>
        </w:rPr>
        <w:footnoteRef/>
      </w:r>
      <w:r w:rsidRPr="0098644A">
        <w:rPr>
          <w:rFonts w:ascii="Times New Roman" w:hAnsi="Times New Roman"/>
          <w:sz w:val="20"/>
          <w:szCs w:val="20"/>
        </w:rPr>
        <w:t xml:space="preserve"> </w:t>
      </w:r>
      <w:r w:rsidRPr="0098644A">
        <w:rPr>
          <w:rStyle w:val="destacado1"/>
          <w:rFonts w:ascii="Times New Roman" w:hAnsi="Times New Roman"/>
        </w:rPr>
        <w:t>S.S. Juan Pablo II, en su mensaje a la Asamblea Mundial sobre el Envejecimiento de la Población, convocada po</w:t>
      </w:r>
      <w:r w:rsidR="0098644A">
        <w:rPr>
          <w:rStyle w:val="destacado1"/>
          <w:rFonts w:ascii="Times New Roman" w:hAnsi="Times New Roman"/>
        </w:rPr>
        <w:t>r las Naciones Unidas el 26-07-</w:t>
      </w:r>
      <w:r w:rsidRPr="0098644A">
        <w:rPr>
          <w:rStyle w:val="destacado1"/>
          <w:rFonts w:ascii="Times New Roman" w:hAnsi="Times New Roman"/>
        </w:rPr>
        <w:t>1982.</w:t>
      </w:r>
    </w:p>
  </w:footnote>
  <w:footnote w:id="5">
    <w:p w:rsidR="00615F41" w:rsidRPr="0098644A" w:rsidRDefault="00615F41" w:rsidP="0098644A">
      <w:pPr>
        <w:spacing w:line="240" w:lineRule="auto"/>
        <w:jc w:val="both"/>
        <w:rPr>
          <w:rFonts w:ascii="Times New Roman" w:hAnsi="Times New Roman" w:cs="Times New Roman"/>
          <w:color w:val="FF0000"/>
          <w:sz w:val="20"/>
          <w:szCs w:val="20"/>
        </w:rPr>
      </w:pPr>
      <w:r w:rsidRPr="0098644A">
        <w:rPr>
          <w:rStyle w:val="Refdenotaalpie"/>
          <w:rFonts w:ascii="Times New Roman" w:hAnsi="Times New Roman" w:cs="Times New Roman"/>
          <w:sz w:val="20"/>
          <w:szCs w:val="20"/>
        </w:rPr>
        <w:footnoteRef/>
      </w:r>
      <w:r w:rsidRPr="0098644A">
        <w:rPr>
          <w:rFonts w:ascii="Times New Roman" w:hAnsi="Times New Roman" w:cs="Times New Roman"/>
          <w:sz w:val="20"/>
          <w:szCs w:val="20"/>
        </w:rPr>
        <w:t xml:space="preserve"> Aparecida</w:t>
      </w:r>
      <w:r w:rsidR="0098644A">
        <w:rPr>
          <w:rFonts w:ascii="Times New Roman" w:hAnsi="Times New Roman" w:cs="Times New Roman"/>
          <w:sz w:val="20"/>
          <w:szCs w:val="20"/>
        </w:rPr>
        <w:t>,</w:t>
      </w:r>
      <w:r w:rsidRPr="0098644A">
        <w:rPr>
          <w:rFonts w:ascii="Times New Roman" w:hAnsi="Times New Roman" w:cs="Times New Roman"/>
          <w:sz w:val="20"/>
          <w:szCs w:val="20"/>
        </w:rPr>
        <w:t xml:space="preserve"> 550</w:t>
      </w:r>
    </w:p>
    <w:p w:rsidR="00615F41" w:rsidRDefault="00615F41" w:rsidP="00615F41">
      <w:pPr>
        <w:pStyle w:val="Textonotapi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C73B5"/>
    <w:multiLevelType w:val="hybridMultilevel"/>
    <w:tmpl w:val="73701190"/>
    <w:lvl w:ilvl="0" w:tplc="754EA6AA">
      <w:start w:val="1"/>
      <w:numFmt w:val="decimal"/>
      <w:lvlText w:val="%1."/>
      <w:lvlJc w:val="left"/>
      <w:pPr>
        <w:ind w:left="1068" w:hanging="360"/>
      </w:pPr>
      <w:rPr>
        <w:rFonts w:hint="default"/>
      </w:rPr>
    </w:lvl>
    <w:lvl w:ilvl="1" w:tplc="4C0A0019" w:tentative="1">
      <w:start w:val="1"/>
      <w:numFmt w:val="lowerLetter"/>
      <w:lvlText w:val="%2."/>
      <w:lvlJc w:val="left"/>
      <w:pPr>
        <w:ind w:left="1788" w:hanging="360"/>
      </w:pPr>
    </w:lvl>
    <w:lvl w:ilvl="2" w:tplc="4C0A001B" w:tentative="1">
      <w:start w:val="1"/>
      <w:numFmt w:val="lowerRoman"/>
      <w:lvlText w:val="%3."/>
      <w:lvlJc w:val="right"/>
      <w:pPr>
        <w:ind w:left="2508" w:hanging="180"/>
      </w:pPr>
    </w:lvl>
    <w:lvl w:ilvl="3" w:tplc="4C0A000F" w:tentative="1">
      <w:start w:val="1"/>
      <w:numFmt w:val="decimal"/>
      <w:lvlText w:val="%4."/>
      <w:lvlJc w:val="left"/>
      <w:pPr>
        <w:ind w:left="3228" w:hanging="360"/>
      </w:pPr>
    </w:lvl>
    <w:lvl w:ilvl="4" w:tplc="4C0A0019" w:tentative="1">
      <w:start w:val="1"/>
      <w:numFmt w:val="lowerLetter"/>
      <w:lvlText w:val="%5."/>
      <w:lvlJc w:val="left"/>
      <w:pPr>
        <w:ind w:left="3948" w:hanging="360"/>
      </w:pPr>
    </w:lvl>
    <w:lvl w:ilvl="5" w:tplc="4C0A001B" w:tentative="1">
      <w:start w:val="1"/>
      <w:numFmt w:val="lowerRoman"/>
      <w:lvlText w:val="%6."/>
      <w:lvlJc w:val="right"/>
      <w:pPr>
        <w:ind w:left="4668" w:hanging="180"/>
      </w:pPr>
    </w:lvl>
    <w:lvl w:ilvl="6" w:tplc="4C0A000F" w:tentative="1">
      <w:start w:val="1"/>
      <w:numFmt w:val="decimal"/>
      <w:lvlText w:val="%7."/>
      <w:lvlJc w:val="left"/>
      <w:pPr>
        <w:ind w:left="5388" w:hanging="360"/>
      </w:pPr>
    </w:lvl>
    <w:lvl w:ilvl="7" w:tplc="4C0A0019" w:tentative="1">
      <w:start w:val="1"/>
      <w:numFmt w:val="lowerLetter"/>
      <w:lvlText w:val="%8."/>
      <w:lvlJc w:val="left"/>
      <w:pPr>
        <w:ind w:left="6108" w:hanging="360"/>
      </w:pPr>
    </w:lvl>
    <w:lvl w:ilvl="8" w:tplc="4C0A001B" w:tentative="1">
      <w:start w:val="1"/>
      <w:numFmt w:val="lowerRoman"/>
      <w:lvlText w:val="%9."/>
      <w:lvlJc w:val="right"/>
      <w:pPr>
        <w:ind w:left="6828" w:hanging="180"/>
      </w:pPr>
    </w:lvl>
  </w:abstractNum>
  <w:abstractNum w:abstractNumId="1">
    <w:nsid w:val="44E67029"/>
    <w:multiLevelType w:val="hybridMultilevel"/>
    <w:tmpl w:val="D5E43C3E"/>
    <w:lvl w:ilvl="0" w:tplc="4C0A000F">
      <w:start w:val="1"/>
      <w:numFmt w:val="decimal"/>
      <w:lvlText w:val="%1."/>
      <w:lvlJc w:val="left"/>
      <w:pPr>
        <w:ind w:left="720" w:hanging="360"/>
      </w:pPr>
      <w:rPr>
        <w:rFonts w:cs="Times New Roman"/>
      </w:rPr>
    </w:lvl>
    <w:lvl w:ilvl="1" w:tplc="4C0A0019">
      <w:start w:val="1"/>
      <w:numFmt w:val="decimal"/>
      <w:lvlText w:val="%2."/>
      <w:lvlJc w:val="left"/>
      <w:pPr>
        <w:tabs>
          <w:tab w:val="num" w:pos="1440"/>
        </w:tabs>
        <w:ind w:left="1440" w:hanging="360"/>
      </w:pPr>
    </w:lvl>
    <w:lvl w:ilvl="2" w:tplc="4C0A001B">
      <w:start w:val="1"/>
      <w:numFmt w:val="decimal"/>
      <w:lvlText w:val="%3."/>
      <w:lvlJc w:val="left"/>
      <w:pPr>
        <w:tabs>
          <w:tab w:val="num" w:pos="2160"/>
        </w:tabs>
        <w:ind w:left="2160" w:hanging="360"/>
      </w:pPr>
    </w:lvl>
    <w:lvl w:ilvl="3" w:tplc="4C0A000F">
      <w:start w:val="1"/>
      <w:numFmt w:val="decimal"/>
      <w:lvlText w:val="%4."/>
      <w:lvlJc w:val="left"/>
      <w:pPr>
        <w:tabs>
          <w:tab w:val="num" w:pos="2880"/>
        </w:tabs>
        <w:ind w:left="2880" w:hanging="360"/>
      </w:pPr>
    </w:lvl>
    <w:lvl w:ilvl="4" w:tplc="4C0A0019">
      <w:start w:val="1"/>
      <w:numFmt w:val="decimal"/>
      <w:lvlText w:val="%5."/>
      <w:lvlJc w:val="left"/>
      <w:pPr>
        <w:tabs>
          <w:tab w:val="num" w:pos="3600"/>
        </w:tabs>
        <w:ind w:left="3600" w:hanging="360"/>
      </w:pPr>
    </w:lvl>
    <w:lvl w:ilvl="5" w:tplc="4C0A001B">
      <w:start w:val="1"/>
      <w:numFmt w:val="decimal"/>
      <w:lvlText w:val="%6."/>
      <w:lvlJc w:val="left"/>
      <w:pPr>
        <w:tabs>
          <w:tab w:val="num" w:pos="4320"/>
        </w:tabs>
        <w:ind w:left="4320" w:hanging="360"/>
      </w:pPr>
    </w:lvl>
    <w:lvl w:ilvl="6" w:tplc="4C0A000F">
      <w:start w:val="1"/>
      <w:numFmt w:val="decimal"/>
      <w:lvlText w:val="%7."/>
      <w:lvlJc w:val="left"/>
      <w:pPr>
        <w:tabs>
          <w:tab w:val="num" w:pos="5040"/>
        </w:tabs>
        <w:ind w:left="5040" w:hanging="360"/>
      </w:pPr>
    </w:lvl>
    <w:lvl w:ilvl="7" w:tplc="4C0A0019">
      <w:start w:val="1"/>
      <w:numFmt w:val="decimal"/>
      <w:lvlText w:val="%8."/>
      <w:lvlJc w:val="left"/>
      <w:pPr>
        <w:tabs>
          <w:tab w:val="num" w:pos="5760"/>
        </w:tabs>
        <w:ind w:left="5760" w:hanging="360"/>
      </w:pPr>
    </w:lvl>
    <w:lvl w:ilvl="8" w:tplc="4C0A001B">
      <w:start w:val="1"/>
      <w:numFmt w:val="decimal"/>
      <w:lvlText w:val="%9."/>
      <w:lvlJc w:val="left"/>
      <w:pPr>
        <w:tabs>
          <w:tab w:val="num" w:pos="6480"/>
        </w:tabs>
        <w:ind w:left="6480" w:hanging="360"/>
      </w:pPr>
    </w:lvl>
  </w:abstractNum>
  <w:abstractNum w:abstractNumId="2">
    <w:nsid w:val="540B6C47"/>
    <w:multiLevelType w:val="hybridMultilevel"/>
    <w:tmpl w:val="7E0C1522"/>
    <w:lvl w:ilvl="0" w:tplc="0C0A000F">
      <w:start w:val="1"/>
      <w:numFmt w:val="decimal"/>
      <w:lvlText w:val="%1."/>
      <w:lvlJc w:val="left"/>
      <w:pPr>
        <w:tabs>
          <w:tab w:val="num" w:pos="540"/>
        </w:tabs>
        <w:ind w:left="540" w:hanging="360"/>
      </w:p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3">
    <w:nsid w:val="61CE6284"/>
    <w:multiLevelType w:val="hybridMultilevel"/>
    <w:tmpl w:val="6D306A6A"/>
    <w:lvl w:ilvl="0" w:tplc="4C0A000F">
      <w:start w:val="1"/>
      <w:numFmt w:val="decimal"/>
      <w:lvlText w:val="%1."/>
      <w:lvlJc w:val="left"/>
      <w:pPr>
        <w:ind w:left="360" w:hanging="360"/>
      </w:pPr>
    </w:lvl>
    <w:lvl w:ilvl="1" w:tplc="4C0A0019" w:tentative="1">
      <w:start w:val="1"/>
      <w:numFmt w:val="lowerLetter"/>
      <w:lvlText w:val="%2."/>
      <w:lvlJc w:val="left"/>
      <w:pPr>
        <w:ind w:left="1080" w:hanging="360"/>
      </w:pPr>
    </w:lvl>
    <w:lvl w:ilvl="2" w:tplc="4C0A001B" w:tentative="1">
      <w:start w:val="1"/>
      <w:numFmt w:val="lowerRoman"/>
      <w:lvlText w:val="%3."/>
      <w:lvlJc w:val="right"/>
      <w:pPr>
        <w:ind w:left="1800" w:hanging="180"/>
      </w:pPr>
    </w:lvl>
    <w:lvl w:ilvl="3" w:tplc="4C0A000F" w:tentative="1">
      <w:start w:val="1"/>
      <w:numFmt w:val="decimal"/>
      <w:lvlText w:val="%4."/>
      <w:lvlJc w:val="left"/>
      <w:pPr>
        <w:ind w:left="2520" w:hanging="360"/>
      </w:pPr>
    </w:lvl>
    <w:lvl w:ilvl="4" w:tplc="4C0A0019" w:tentative="1">
      <w:start w:val="1"/>
      <w:numFmt w:val="lowerLetter"/>
      <w:lvlText w:val="%5."/>
      <w:lvlJc w:val="left"/>
      <w:pPr>
        <w:ind w:left="3240" w:hanging="360"/>
      </w:pPr>
    </w:lvl>
    <w:lvl w:ilvl="5" w:tplc="4C0A001B" w:tentative="1">
      <w:start w:val="1"/>
      <w:numFmt w:val="lowerRoman"/>
      <w:lvlText w:val="%6."/>
      <w:lvlJc w:val="right"/>
      <w:pPr>
        <w:ind w:left="3960" w:hanging="180"/>
      </w:pPr>
    </w:lvl>
    <w:lvl w:ilvl="6" w:tplc="4C0A000F" w:tentative="1">
      <w:start w:val="1"/>
      <w:numFmt w:val="decimal"/>
      <w:lvlText w:val="%7."/>
      <w:lvlJc w:val="left"/>
      <w:pPr>
        <w:ind w:left="4680" w:hanging="360"/>
      </w:pPr>
    </w:lvl>
    <w:lvl w:ilvl="7" w:tplc="4C0A0019" w:tentative="1">
      <w:start w:val="1"/>
      <w:numFmt w:val="lowerLetter"/>
      <w:lvlText w:val="%8."/>
      <w:lvlJc w:val="left"/>
      <w:pPr>
        <w:ind w:left="5400" w:hanging="360"/>
      </w:pPr>
    </w:lvl>
    <w:lvl w:ilvl="8" w:tplc="4C0A001B" w:tentative="1">
      <w:start w:val="1"/>
      <w:numFmt w:val="lowerRoman"/>
      <w:lvlText w:val="%9."/>
      <w:lvlJc w:val="right"/>
      <w:pPr>
        <w:ind w:left="612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27289"/>
    <w:rsid w:val="00020FD8"/>
    <w:rsid w:val="000C12A8"/>
    <w:rsid w:val="00190D29"/>
    <w:rsid w:val="00212072"/>
    <w:rsid w:val="004231BC"/>
    <w:rsid w:val="004A7689"/>
    <w:rsid w:val="004F3FA5"/>
    <w:rsid w:val="004F6AA1"/>
    <w:rsid w:val="006059F1"/>
    <w:rsid w:val="00615F41"/>
    <w:rsid w:val="00627289"/>
    <w:rsid w:val="006508B6"/>
    <w:rsid w:val="006B2585"/>
    <w:rsid w:val="007710BB"/>
    <w:rsid w:val="007779AD"/>
    <w:rsid w:val="007846AD"/>
    <w:rsid w:val="007F53DC"/>
    <w:rsid w:val="008C5ABC"/>
    <w:rsid w:val="008F4CB0"/>
    <w:rsid w:val="00941A9B"/>
    <w:rsid w:val="0098644A"/>
    <w:rsid w:val="009945F9"/>
    <w:rsid w:val="00AF12B1"/>
    <w:rsid w:val="00CF6850"/>
    <w:rsid w:val="00D43303"/>
    <w:rsid w:val="00D95749"/>
    <w:rsid w:val="00DA0AD7"/>
    <w:rsid w:val="00DC6E12"/>
    <w:rsid w:val="00DF201E"/>
    <w:rsid w:val="00E17CDC"/>
    <w:rsid w:val="00E5732E"/>
    <w:rsid w:val="00E83211"/>
    <w:rsid w:val="00ED5CAF"/>
    <w:rsid w:val="00F03360"/>
    <w:rsid w:val="00F11857"/>
    <w:rsid w:val="00F60253"/>
  </w:rsids>
  <m:mathPr>
    <m:mathFont m:val="Cambria Math"/>
    <m:brkBin m:val="before"/>
    <m:brkBinSub m:val="--"/>
    <m:smallFrac m:val="off"/>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N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857"/>
  </w:style>
  <w:style w:type="paragraph" w:styleId="Ttulo1">
    <w:name w:val="heading 1"/>
    <w:basedOn w:val="Normal"/>
    <w:link w:val="Ttulo1Car"/>
    <w:uiPriority w:val="9"/>
    <w:qFormat/>
    <w:rsid w:val="006272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NI"/>
    </w:rPr>
  </w:style>
  <w:style w:type="paragraph" w:styleId="Ttulo2">
    <w:name w:val="heading 2"/>
    <w:basedOn w:val="Normal"/>
    <w:next w:val="Normal"/>
    <w:link w:val="Ttulo2Car"/>
    <w:uiPriority w:val="9"/>
    <w:semiHidden/>
    <w:unhideWhenUsed/>
    <w:qFormat/>
    <w:rsid w:val="006272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627289"/>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27289"/>
    <w:rPr>
      <w:rFonts w:ascii="Times New Roman" w:eastAsia="Times New Roman" w:hAnsi="Times New Roman" w:cs="Times New Roman"/>
      <w:b/>
      <w:bCs/>
      <w:kern w:val="36"/>
      <w:sz w:val="48"/>
      <w:szCs w:val="48"/>
      <w:lang w:eastAsia="es-NI"/>
    </w:rPr>
  </w:style>
  <w:style w:type="character" w:customStyle="1" w:styleId="Ttulo2Car">
    <w:name w:val="Título 2 Car"/>
    <w:basedOn w:val="Fuentedeprrafopredeter"/>
    <w:link w:val="Ttulo2"/>
    <w:uiPriority w:val="9"/>
    <w:semiHidden/>
    <w:rsid w:val="00627289"/>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627289"/>
    <w:rPr>
      <w:rFonts w:asciiTheme="majorHAnsi" w:eastAsiaTheme="majorEastAsia" w:hAnsiTheme="majorHAnsi" w:cstheme="majorBidi"/>
      <w:b/>
      <w:bCs/>
      <w:color w:val="4F81BD" w:themeColor="accent1"/>
    </w:rPr>
  </w:style>
  <w:style w:type="paragraph" w:styleId="NormalWeb">
    <w:name w:val="Normal (Web)"/>
    <w:basedOn w:val="Normal"/>
    <w:unhideWhenUsed/>
    <w:rsid w:val="00627289"/>
    <w:pPr>
      <w:spacing w:before="100" w:beforeAutospacing="1" w:after="100" w:afterAutospacing="1" w:line="240" w:lineRule="auto"/>
    </w:pPr>
    <w:rPr>
      <w:rFonts w:ascii="Times New Roman" w:eastAsia="Times New Roman" w:hAnsi="Times New Roman" w:cs="Times New Roman"/>
      <w:sz w:val="24"/>
      <w:szCs w:val="24"/>
      <w:lang w:eastAsia="es-NI"/>
    </w:rPr>
  </w:style>
  <w:style w:type="character" w:styleId="Hipervnculo">
    <w:name w:val="Hyperlink"/>
    <w:basedOn w:val="Fuentedeprrafopredeter"/>
    <w:uiPriority w:val="99"/>
    <w:semiHidden/>
    <w:unhideWhenUsed/>
    <w:rsid w:val="00627289"/>
    <w:rPr>
      <w:color w:val="0000FF"/>
      <w:u w:val="single"/>
    </w:rPr>
  </w:style>
  <w:style w:type="paragraph" w:styleId="Textoindependiente">
    <w:name w:val="Body Text"/>
    <w:basedOn w:val="Normal"/>
    <w:link w:val="TextoindependienteCar"/>
    <w:semiHidden/>
    <w:rsid w:val="007F53DC"/>
    <w:pPr>
      <w:spacing w:after="0" w:line="240" w:lineRule="auto"/>
      <w:jc w:val="both"/>
    </w:pPr>
    <w:rPr>
      <w:rFonts w:ascii="Arial" w:eastAsia="Times New Roman" w:hAnsi="Arial" w:cs="Times New Roman"/>
      <w:szCs w:val="20"/>
      <w:lang w:val="es-ES" w:eastAsia="es-ES"/>
    </w:rPr>
  </w:style>
  <w:style w:type="character" w:customStyle="1" w:styleId="TextoindependienteCar">
    <w:name w:val="Texto independiente Car"/>
    <w:basedOn w:val="Fuentedeprrafopredeter"/>
    <w:link w:val="Textoindependiente"/>
    <w:semiHidden/>
    <w:rsid w:val="007F53DC"/>
    <w:rPr>
      <w:rFonts w:ascii="Arial" w:eastAsia="Times New Roman" w:hAnsi="Arial" w:cs="Times New Roman"/>
      <w:szCs w:val="20"/>
      <w:lang w:val="es-ES" w:eastAsia="es-ES"/>
    </w:rPr>
  </w:style>
  <w:style w:type="character" w:styleId="Textoennegrita">
    <w:name w:val="Strong"/>
    <w:basedOn w:val="Fuentedeprrafopredeter"/>
    <w:qFormat/>
    <w:rsid w:val="007F53DC"/>
    <w:rPr>
      <w:b/>
      <w:bCs/>
    </w:rPr>
  </w:style>
  <w:style w:type="paragraph" w:styleId="Textoindependiente2">
    <w:name w:val="Body Text 2"/>
    <w:basedOn w:val="Normal"/>
    <w:link w:val="Textoindependiente2Car"/>
    <w:uiPriority w:val="99"/>
    <w:semiHidden/>
    <w:unhideWhenUsed/>
    <w:rsid w:val="007F53DC"/>
    <w:pPr>
      <w:spacing w:after="120" w:line="480" w:lineRule="auto"/>
    </w:pPr>
  </w:style>
  <w:style w:type="character" w:customStyle="1" w:styleId="Textoindependiente2Car">
    <w:name w:val="Texto independiente 2 Car"/>
    <w:basedOn w:val="Fuentedeprrafopredeter"/>
    <w:link w:val="Textoindependiente2"/>
    <w:uiPriority w:val="99"/>
    <w:semiHidden/>
    <w:rsid w:val="007F53DC"/>
  </w:style>
  <w:style w:type="paragraph" w:styleId="Sangradetextonormal">
    <w:name w:val="Body Text Indent"/>
    <w:basedOn w:val="Normal"/>
    <w:link w:val="SangradetextonormalCar"/>
    <w:uiPriority w:val="99"/>
    <w:semiHidden/>
    <w:unhideWhenUsed/>
    <w:rsid w:val="007F53DC"/>
    <w:pPr>
      <w:spacing w:after="120"/>
      <w:ind w:left="283"/>
    </w:pPr>
  </w:style>
  <w:style w:type="character" w:customStyle="1" w:styleId="SangradetextonormalCar">
    <w:name w:val="Sangría de texto normal Car"/>
    <w:basedOn w:val="Fuentedeprrafopredeter"/>
    <w:link w:val="Sangradetextonormal"/>
    <w:uiPriority w:val="99"/>
    <w:semiHidden/>
    <w:rsid w:val="007F53DC"/>
  </w:style>
  <w:style w:type="paragraph" w:customStyle="1" w:styleId="Prrafodelista1">
    <w:name w:val="Párrafo de lista1"/>
    <w:basedOn w:val="Normal"/>
    <w:rsid w:val="00615F41"/>
    <w:pPr>
      <w:ind w:left="720"/>
    </w:pPr>
    <w:rPr>
      <w:rFonts w:ascii="Calibri" w:eastAsia="Times New Roman" w:hAnsi="Calibri" w:cs="Times New Roman"/>
    </w:rPr>
  </w:style>
  <w:style w:type="paragraph" w:styleId="Prrafodelista">
    <w:name w:val="List Paragraph"/>
    <w:basedOn w:val="Normal"/>
    <w:uiPriority w:val="34"/>
    <w:qFormat/>
    <w:rsid w:val="00615F41"/>
    <w:pPr>
      <w:ind w:left="720"/>
      <w:contextualSpacing/>
    </w:pPr>
    <w:rPr>
      <w:rFonts w:ascii="Calibri" w:eastAsia="Calibri" w:hAnsi="Calibri" w:cs="Times New Roman"/>
      <w:lang w:val="es-ES"/>
    </w:rPr>
  </w:style>
  <w:style w:type="character" w:customStyle="1" w:styleId="destacado1">
    <w:name w:val="destacado1"/>
    <w:basedOn w:val="Fuentedeprrafopredeter"/>
    <w:rsid w:val="00615F41"/>
    <w:rPr>
      <w:rFonts w:ascii="Trebuchet MS" w:hAnsi="Trebuchet MS" w:hint="default"/>
      <w:sz w:val="20"/>
      <w:szCs w:val="20"/>
    </w:rPr>
  </w:style>
  <w:style w:type="paragraph" w:styleId="Textonotapie">
    <w:name w:val="footnote text"/>
    <w:basedOn w:val="Normal"/>
    <w:link w:val="TextonotapieCar"/>
    <w:semiHidden/>
    <w:rsid w:val="00615F41"/>
    <w:rPr>
      <w:rFonts w:ascii="Calibri" w:eastAsia="Calibri" w:hAnsi="Calibri" w:cs="Times New Roman"/>
      <w:sz w:val="20"/>
      <w:szCs w:val="20"/>
      <w:lang w:val="es-ES"/>
    </w:rPr>
  </w:style>
  <w:style w:type="character" w:customStyle="1" w:styleId="TextonotapieCar">
    <w:name w:val="Texto nota pie Car"/>
    <w:basedOn w:val="Fuentedeprrafopredeter"/>
    <w:link w:val="Textonotapie"/>
    <w:semiHidden/>
    <w:rsid w:val="00615F41"/>
    <w:rPr>
      <w:rFonts w:ascii="Calibri" w:eastAsia="Calibri" w:hAnsi="Calibri" w:cs="Times New Roman"/>
      <w:sz w:val="20"/>
      <w:szCs w:val="20"/>
      <w:lang w:val="es-ES"/>
    </w:rPr>
  </w:style>
  <w:style w:type="character" w:styleId="Refdenotaalpie">
    <w:name w:val="footnote reference"/>
    <w:basedOn w:val="Fuentedeprrafopredeter"/>
    <w:semiHidden/>
    <w:rsid w:val="00615F41"/>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12BC3D-5985-4B14-99DD-DAF21C23E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10</Pages>
  <Words>3419</Words>
  <Characters>18807</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22182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Torres Castillo</dc:creator>
  <cp:lastModifiedBy>P. Pablo Villafranca</cp:lastModifiedBy>
  <cp:revision>8</cp:revision>
  <dcterms:created xsi:type="dcterms:W3CDTF">2013-01-28T15:48:00Z</dcterms:created>
  <dcterms:modified xsi:type="dcterms:W3CDTF">2014-04-02T18:52:00Z</dcterms:modified>
</cp:coreProperties>
</file>