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0F" w:rsidRPr="004C49D3" w:rsidRDefault="004D5C0F" w:rsidP="004D5C0F">
      <w:pPr>
        <w:pStyle w:val="Ttulo1"/>
        <w:jc w:val="center"/>
        <w:rPr>
          <w:color w:val="000000"/>
          <w:sz w:val="32"/>
          <w:szCs w:val="32"/>
        </w:rPr>
      </w:pPr>
      <w:r w:rsidRPr="004C49D3">
        <w:rPr>
          <w:color w:val="000000"/>
          <w:sz w:val="32"/>
          <w:szCs w:val="32"/>
        </w:rPr>
        <w:t xml:space="preserve">DOCUMENTOS CEN </w:t>
      </w:r>
    </w:p>
    <w:p w:rsidR="004D5C0F" w:rsidRPr="004C49D3" w:rsidRDefault="004D5C0F" w:rsidP="004D5C0F">
      <w:pPr>
        <w:pStyle w:val="Ttulo1"/>
        <w:jc w:val="center"/>
        <w:rPr>
          <w:color w:val="000000"/>
          <w:sz w:val="32"/>
          <w:szCs w:val="32"/>
        </w:rPr>
      </w:pPr>
      <w:r>
        <w:rPr>
          <w:color w:val="000000"/>
          <w:sz w:val="32"/>
          <w:szCs w:val="32"/>
        </w:rPr>
        <w:t>1985</w:t>
      </w:r>
      <w:r w:rsidRPr="004C49D3">
        <w:rPr>
          <w:color w:val="000000"/>
          <w:sz w:val="32"/>
          <w:szCs w:val="32"/>
        </w:rPr>
        <w:t xml:space="preserve"> </w:t>
      </w:r>
    </w:p>
    <w:p w:rsidR="00AC6572" w:rsidRPr="00612A63" w:rsidRDefault="00AC6572" w:rsidP="00AC6572">
      <w:pPr>
        <w:pStyle w:val="NormalWeb"/>
        <w:spacing w:line="276" w:lineRule="auto"/>
        <w:jc w:val="both"/>
        <w:rPr>
          <w:color w:val="000000"/>
        </w:rPr>
      </w:pPr>
      <w:r>
        <w:rPr>
          <w:color w:val="000000"/>
        </w:rPr>
        <w:t>1</w:t>
      </w:r>
      <w:r w:rsidRPr="00612A63">
        <w:rPr>
          <w:color w:val="000000"/>
        </w:rPr>
        <w:t xml:space="preserve">.- </w:t>
      </w:r>
      <w:hyperlink r:id="rId4" w:history="1">
        <w:r w:rsidRPr="00612A63">
          <w:rPr>
            <w:rStyle w:val="Hipervnculo"/>
            <w:color w:val="000000"/>
            <w:u w:val="none"/>
          </w:rPr>
          <w:t xml:space="preserve">COMUNICADO DE LA CONFERENCIA EPISCOPAL DE </w:t>
        </w:r>
        <w:r>
          <w:rPr>
            <w:rStyle w:val="Hipervnculo"/>
            <w:color w:val="000000"/>
            <w:u w:val="none"/>
          </w:rPr>
          <w:t>NICARAGUA LUEGO DE REALIZAR UNA EVALUACIÓN DEL AÑO 1985 (3 de octubre de 1985)</w:t>
        </w:r>
        <w:r w:rsidRPr="00612A63">
          <w:rPr>
            <w:rStyle w:val="Hipervnculo"/>
            <w:color w:val="000000"/>
            <w:u w:val="none"/>
          </w:rPr>
          <w:t xml:space="preserve"> </w:t>
        </w:r>
      </w:hyperlink>
      <w:r w:rsidRPr="00612A63">
        <w:rPr>
          <w:color w:val="000000"/>
        </w:rPr>
        <w:t xml:space="preserve"> </w:t>
      </w:r>
    </w:p>
    <w:p w:rsidR="0033721C" w:rsidRPr="004D5C0F" w:rsidRDefault="0033721C" w:rsidP="00AC6572">
      <w:pPr>
        <w:pStyle w:val="NormalWeb"/>
        <w:jc w:val="both"/>
        <w:rPr>
          <w:color w:val="000000"/>
        </w:rPr>
      </w:pPr>
      <w:r w:rsidRPr="004D5C0F">
        <w:rPr>
          <w:color w:val="000000"/>
        </w:rPr>
        <w:t xml:space="preserve">La Conferencia Episcopal de Nicaragua, comunica a sus Sacerdotes y fieles lo siguiente: </w:t>
      </w:r>
    </w:p>
    <w:p w:rsidR="0033721C" w:rsidRPr="004D5C0F" w:rsidRDefault="00AC6572" w:rsidP="00AC6572">
      <w:pPr>
        <w:pStyle w:val="NormalWeb"/>
        <w:jc w:val="both"/>
        <w:rPr>
          <w:color w:val="000000"/>
        </w:rPr>
      </w:pPr>
      <w:r>
        <w:rPr>
          <w:color w:val="000000"/>
        </w:rPr>
        <w:t>Los días 1</w:t>
      </w:r>
      <w:r w:rsidR="0033721C" w:rsidRPr="004D5C0F">
        <w:rPr>
          <w:color w:val="000000"/>
        </w:rPr>
        <w:t xml:space="preserve"> al 3 del presente, se reunió en la Casa de la misma Conferencia, con el fin de evaluar el trabajo realizado durante el presente año. Dentro de esta evaluación se reflexionó profunda y ampliamente, a la luz del Evangelio, sobre la realidad que vive el País y la Iglesia. </w:t>
      </w:r>
    </w:p>
    <w:p w:rsidR="0033721C" w:rsidRPr="004D5C0F" w:rsidRDefault="0033721C" w:rsidP="00AC6572">
      <w:pPr>
        <w:pStyle w:val="NormalWeb"/>
        <w:jc w:val="both"/>
        <w:rPr>
          <w:color w:val="000000"/>
        </w:rPr>
      </w:pPr>
      <w:r w:rsidRPr="004D5C0F">
        <w:rPr>
          <w:color w:val="000000"/>
        </w:rPr>
        <w:t xml:space="preserve">Se procedió además a la elección de la nueva Directiva de la Conferencia Episcopal y Responsables de Departamentos y Comisiones Episcopales. </w:t>
      </w:r>
    </w:p>
    <w:p w:rsidR="0033721C" w:rsidRPr="004D5C0F" w:rsidRDefault="0033721C" w:rsidP="00AC6572">
      <w:pPr>
        <w:pStyle w:val="NormalWeb"/>
        <w:jc w:val="both"/>
        <w:rPr>
          <w:color w:val="000000"/>
        </w:rPr>
      </w:pPr>
      <w:r w:rsidRPr="004D5C0F">
        <w:rPr>
          <w:color w:val="000000"/>
        </w:rPr>
        <w:t>La Conferencia Episcopal, en fecha dos de octubre, envió un Telegrama al Señor Presidente de la República, Comandante Daniel Ortega Saavedra, para expresarle su inquietud a causa del problema planteado y aún sin resolver, por el reclutamiento de</w:t>
      </w:r>
      <w:r w:rsidR="00AC6572">
        <w:rPr>
          <w:color w:val="000000"/>
        </w:rPr>
        <w:t xml:space="preserve"> once seminaristas menores al Servicio Militar Patriótico</w:t>
      </w:r>
      <w:r w:rsidRPr="004D5C0F">
        <w:rPr>
          <w:color w:val="000000"/>
        </w:rPr>
        <w:t xml:space="preserve"> y por la intempestiva cita hecha por funcionarios de Migración a sacerdotes que cumplen su misión eclesial en la Arquidiócesis de Managua y en la Diócesis de Granada. </w:t>
      </w:r>
    </w:p>
    <w:p w:rsidR="0033721C" w:rsidRPr="004D5C0F" w:rsidRDefault="0033721C" w:rsidP="00AC6572">
      <w:pPr>
        <w:pStyle w:val="NormalWeb"/>
        <w:jc w:val="both"/>
        <w:rPr>
          <w:color w:val="000000"/>
        </w:rPr>
      </w:pPr>
      <w:r w:rsidRPr="004D5C0F">
        <w:rPr>
          <w:color w:val="000000"/>
        </w:rPr>
        <w:t xml:space="preserve">Consecuentes con su misión de Ministros de la Reconciliación, los Obispos manifestaron una vez más, al Señor Presidente de la República, su voluntad de continuar sus conversaciones con el Gobierno, haciendo votos para que los problemas planteados sean resueltos pronto y favorablemente. </w:t>
      </w:r>
    </w:p>
    <w:p w:rsidR="0033721C" w:rsidRPr="004D5C0F" w:rsidRDefault="0033721C" w:rsidP="00AC6572">
      <w:pPr>
        <w:pStyle w:val="NormalWeb"/>
        <w:jc w:val="both"/>
        <w:rPr>
          <w:color w:val="000000"/>
        </w:rPr>
      </w:pPr>
      <w:r w:rsidRPr="004D5C0F">
        <w:rPr>
          <w:color w:val="000000"/>
        </w:rPr>
        <w:t xml:space="preserve">La Conferencia Episcopal, comunica con gozo, a todo el pueblo católico, su decisión de carácter pastoral, de celebrar un Congreso Eucarístico a nivel nacional, a fines del Año Litúrgico 1986. </w:t>
      </w:r>
    </w:p>
    <w:p w:rsidR="0033721C" w:rsidRPr="004D5C0F" w:rsidRDefault="0033721C" w:rsidP="00AC6572">
      <w:pPr>
        <w:pStyle w:val="NormalWeb"/>
        <w:jc w:val="both"/>
        <w:rPr>
          <w:color w:val="000000"/>
        </w:rPr>
      </w:pPr>
      <w:r w:rsidRPr="004D5C0F">
        <w:rPr>
          <w:color w:val="000000"/>
        </w:rPr>
        <w:t xml:space="preserve">Los Obispos de la Conferencia Episcopal exhortan a todo el pueblo católico a unirse en oración, y por intercesión de María, en este mes dedicado al Santo Rosario, rogar al Príncipe de la Paz, derrame sus bendiciones sobre nuestra Patria y nos conceda pronto ese inapreciable Don que tanto necesitamos los nicaragüenses. </w:t>
      </w:r>
    </w:p>
    <w:p w:rsidR="00AC6572" w:rsidRPr="004D5C0F" w:rsidRDefault="00AC6572" w:rsidP="00AC6572">
      <w:pPr>
        <w:pStyle w:val="NormalWeb"/>
        <w:jc w:val="both"/>
        <w:rPr>
          <w:color w:val="000000"/>
        </w:rPr>
      </w:pPr>
      <w:r w:rsidRPr="004D5C0F">
        <w:rPr>
          <w:color w:val="000000"/>
        </w:rPr>
        <w:t xml:space="preserve">Dado en Managua, a los tres días del mes de octubre de mil novecientos ochenta y cinco. </w:t>
      </w:r>
    </w:p>
    <w:p w:rsidR="0033721C" w:rsidRPr="004D5C0F" w:rsidRDefault="0033721C" w:rsidP="00AC6572">
      <w:pPr>
        <w:pStyle w:val="NormalWeb"/>
        <w:jc w:val="center"/>
        <w:rPr>
          <w:color w:val="000000"/>
        </w:rPr>
      </w:pPr>
      <w:r w:rsidRPr="004D5C0F">
        <w:rPr>
          <w:b/>
          <w:bCs/>
          <w:color w:val="000000"/>
        </w:rPr>
        <w:t>CONFERENCIA EPISCOPAL DE NICARAGUA</w:t>
      </w:r>
    </w:p>
    <w:p w:rsidR="00AC6572" w:rsidRDefault="00AC6572" w:rsidP="00AC6572">
      <w:pPr>
        <w:pStyle w:val="NormalWeb"/>
        <w:jc w:val="both"/>
        <w:rPr>
          <w:color w:val="000000"/>
        </w:rPr>
      </w:pPr>
    </w:p>
    <w:p w:rsidR="00AC6572" w:rsidRDefault="00AC6572" w:rsidP="00AC6572">
      <w:pPr>
        <w:pStyle w:val="NormalWeb"/>
        <w:jc w:val="both"/>
        <w:rPr>
          <w:color w:val="000000"/>
        </w:rPr>
      </w:pPr>
    </w:p>
    <w:p w:rsidR="0033721C" w:rsidRPr="004D5C0F" w:rsidRDefault="0033721C" w:rsidP="00AC6572">
      <w:pPr>
        <w:pStyle w:val="NormalWeb"/>
        <w:jc w:val="both"/>
        <w:rPr>
          <w:color w:val="000000"/>
        </w:rPr>
      </w:pPr>
      <w:r w:rsidRPr="004D5C0F">
        <w:rPr>
          <w:color w:val="000000"/>
        </w:rPr>
        <w:lastRenderedPageBreak/>
        <w:t xml:space="preserve">Doy fe, </w:t>
      </w:r>
    </w:p>
    <w:p w:rsidR="004D5C0F" w:rsidRPr="00AC6572" w:rsidRDefault="0033721C" w:rsidP="00AC6572">
      <w:pPr>
        <w:pStyle w:val="NormalWeb"/>
        <w:jc w:val="center"/>
        <w:rPr>
          <w:b/>
          <w:color w:val="000000"/>
        </w:rPr>
      </w:pPr>
      <w:r w:rsidRPr="00AC6572">
        <w:rPr>
          <w:b/>
          <w:color w:val="000000"/>
        </w:rPr>
        <w:t xml:space="preserve">+ Mons. Bosco Vivas </w:t>
      </w:r>
      <w:proofErr w:type="spellStart"/>
      <w:r w:rsidRPr="00AC6572">
        <w:rPr>
          <w:b/>
          <w:color w:val="000000"/>
        </w:rPr>
        <w:t>Robelo</w:t>
      </w:r>
      <w:proofErr w:type="spellEnd"/>
    </w:p>
    <w:p w:rsidR="004D5C0F" w:rsidRPr="00AC6572" w:rsidRDefault="0033721C" w:rsidP="00AC6572">
      <w:pPr>
        <w:pStyle w:val="NormalWeb"/>
        <w:jc w:val="center"/>
        <w:rPr>
          <w:b/>
          <w:color w:val="000000"/>
        </w:rPr>
      </w:pPr>
      <w:r w:rsidRPr="00AC6572">
        <w:rPr>
          <w:b/>
          <w:color w:val="000000"/>
        </w:rPr>
        <w:t>Obispo Auxiliar de Managua</w:t>
      </w:r>
    </w:p>
    <w:p w:rsidR="0033721C" w:rsidRPr="00AC6572" w:rsidRDefault="0033721C" w:rsidP="00AC6572">
      <w:pPr>
        <w:pStyle w:val="NormalWeb"/>
        <w:jc w:val="center"/>
        <w:rPr>
          <w:b/>
          <w:color w:val="000000"/>
        </w:rPr>
      </w:pPr>
      <w:r w:rsidRPr="00AC6572">
        <w:rPr>
          <w:b/>
          <w:color w:val="000000"/>
        </w:rPr>
        <w:t xml:space="preserve">Secretario de la </w:t>
      </w:r>
      <w:r w:rsidR="004D5C0F" w:rsidRPr="00AC6572">
        <w:rPr>
          <w:b/>
          <w:color w:val="000000"/>
        </w:rPr>
        <w:t xml:space="preserve">Conferencia </w:t>
      </w:r>
      <w:r w:rsidR="00AC6572">
        <w:rPr>
          <w:b/>
          <w:color w:val="000000"/>
        </w:rPr>
        <w:t>Episcopal</w:t>
      </w:r>
    </w:p>
    <w:p w:rsidR="00AC6572" w:rsidRDefault="00AC6572" w:rsidP="00AC6572">
      <w:pPr>
        <w:pStyle w:val="NormalWeb"/>
        <w:spacing w:line="276" w:lineRule="auto"/>
        <w:jc w:val="both"/>
        <w:rPr>
          <w:color w:val="000000"/>
        </w:rPr>
      </w:pPr>
    </w:p>
    <w:p w:rsidR="00AC6572" w:rsidRPr="00612A63" w:rsidRDefault="00AC6572" w:rsidP="00AC6572">
      <w:pPr>
        <w:pStyle w:val="NormalWeb"/>
        <w:spacing w:line="276" w:lineRule="auto"/>
        <w:jc w:val="both"/>
        <w:rPr>
          <w:color w:val="000000"/>
        </w:rPr>
      </w:pPr>
      <w:r>
        <w:rPr>
          <w:color w:val="000000"/>
        </w:rPr>
        <w:t>2</w:t>
      </w:r>
      <w:r w:rsidRPr="00612A63">
        <w:rPr>
          <w:color w:val="000000"/>
        </w:rPr>
        <w:t xml:space="preserve">.- </w:t>
      </w:r>
      <w:hyperlink r:id="rId5" w:history="1">
        <w:r w:rsidRPr="00612A63">
          <w:rPr>
            <w:rStyle w:val="Hipervnculo"/>
            <w:color w:val="000000"/>
            <w:u w:val="none"/>
          </w:rPr>
          <w:t>COMUNICADO DE LA CONFERENCIA EPISCOPAL DE N</w:t>
        </w:r>
        <w:r>
          <w:rPr>
            <w:rStyle w:val="Hipervnculo"/>
            <w:color w:val="000000"/>
            <w:u w:val="none"/>
          </w:rPr>
          <w:t>ICARAGUA ANTE ACONTECIMIENTOS GRAVES PARA LA VIDA DE LA IGLESIA Y DEL PAÍS (18 de octubre de 1985)</w:t>
        </w:r>
        <w:r w:rsidRPr="00612A63">
          <w:rPr>
            <w:rStyle w:val="Hipervnculo"/>
            <w:color w:val="000000"/>
            <w:u w:val="none"/>
          </w:rPr>
          <w:t xml:space="preserve"> </w:t>
        </w:r>
      </w:hyperlink>
      <w:r w:rsidRPr="00612A63">
        <w:rPr>
          <w:color w:val="000000"/>
        </w:rPr>
        <w:t xml:space="preserve"> </w:t>
      </w:r>
    </w:p>
    <w:p w:rsidR="0033721C" w:rsidRPr="004D5C0F" w:rsidRDefault="0033721C" w:rsidP="00AC6572">
      <w:pPr>
        <w:pStyle w:val="NormalWeb"/>
        <w:jc w:val="both"/>
        <w:rPr>
          <w:color w:val="000000"/>
        </w:rPr>
      </w:pPr>
      <w:r w:rsidRPr="004D5C0F">
        <w:rPr>
          <w:color w:val="000000"/>
        </w:rPr>
        <w:t xml:space="preserve">Los Obispos de la Conferencia Episcopal de Nicaragua, ante los últimos acontecimientos que viven nuestra Iglesia y todo el País, consideramos deber pastoral nuestro: </w:t>
      </w:r>
    </w:p>
    <w:p w:rsidR="0033721C" w:rsidRPr="004D5C0F" w:rsidRDefault="0033721C" w:rsidP="00AC6572">
      <w:pPr>
        <w:pStyle w:val="NormalWeb"/>
        <w:jc w:val="both"/>
        <w:rPr>
          <w:color w:val="000000"/>
        </w:rPr>
      </w:pPr>
      <w:r w:rsidRPr="004D5C0F">
        <w:rPr>
          <w:color w:val="000000"/>
        </w:rPr>
        <w:t xml:space="preserve">1) Invitar a los católicos y hombres de buena voluntad a una seria reflexión acerca del último Decreto del Gobierno Nacional, que restringe el ejercicio de derechos fundamentales para el desarrollo de la colectividad y que suspende garantías indispensables para todos los nicaragüenses. </w:t>
      </w:r>
    </w:p>
    <w:p w:rsidR="0033721C" w:rsidRPr="004D5C0F" w:rsidRDefault="0033721C" w:rsidP="00AC6572">
      <w:pPr>
        <w:pStyle w:val="NormalWeb"/>
        <w:jc w:val="both"/>
        <w:rPr>
          <w:color w:val="000000"/>
        </w:rPr>
      </w:pPr>
      <w:r w:rsidRPr="004D5C0F">
        <w:rPr>
          <w:color w:val="000000"/>
        </w:rPr>
        <w:t xml:space="preserve">Consideramos tanto más necesario recapacitar sobre estas medidas, cuanto que en Nicaragua ha sido el pueblo mismo el más sacrificado y el que más vivamente ha reclamado los cambios sociales necesarios para garantizarse una convivencia en paz y un progreso integral. </w:t>
      </w:r>
    </w:p>
    <w:p w:rsidR="0033721C" w:rsidRPr="004D5C0F" w:rsidRDefault="0033721C" w:rsidP="00AC6572">
      <w:pPr>
        <w:pStyle w:val="NormalWeb"/>
        <w:jc w:val="both"/>
        <w:rPr>
          <w:color w:val="000000"/>
        </w:rPr>
      </w:pPr>
      <w:r w:rsidRPr="004D5C0F">
        <w:rPr>
          <w:color w:val="000000"/>
        </w:rPr>
        <w:t xml:space="preserve">2) Manifestar que: las intimidaciones a sacerdotes, el allanamiento e intervención a propiedades de la Iglesia, las amenazas o presiones a laicos en Ministerio eclesial, lesionan el respeto y garantías a derechos tan fundamentales como la libertad de conciencia y de expresión de las convicciones religiosas de los católicos. </w:t>
      </w:r>
    </w:p>
    <w:p w:rsidR="0033721C" w:rsidRPr="004D5C0F" w:rsidRDefault="0033721C" w:rsidP="00AC6572">
      <w:pPr>
        <w:pStyle w:val="NormalWeb"/>
        <w:jc w:val="both"/>
        <w:rPr>
          <w:color w:val="000000"/>
        </w:rPr>
      </w:pPr>
      <w:r w:rsidRPr="004D5C0F">
        <w:rPr>
          <w:color w:val="000000"/>
        </w:rPr>
        <w:t xml:space="preserve">3) Reiterar nuestro propósito de mantener un diálogo franco y constructivo con el Gobierno. Creemos que el pueblo nicaragüense merece el esfuerzo de todos para construir una auténtica paz en nuestra Patria. </w:t>
      </w:r>
    </w:p>
    <w:p w:rsidR="0033721C" w:rsidRPr="004D5C0F" w:rsidRDefault="0033721C" w:rsidP="00AC6572">
      <w:pPr>
        <w:pStyle w:val="NormalWeb"/>
        <w:jc w:val="both"/>
        <w:rPr>
          <w:color w:val="000000"/>
        </w:rPr>
      </w:pPr>
      <w:r w:rsidRPr="004D5C0F">
        <w:rPr>
          <w:color w:val="000000"/>
        </w:rPr>
        <w:t xml:space="preserve">4) Exhortar a los católicos a que aporten al bienestar de Nicaragua su propia conversión, manifestada en fervorosa oración a Jesucristo y a su Madre Santísima, en auténtica penitencia y en compromiso para la construcción de una sociedad más fraterna. </w:t>
      </w:r>
    </w:p>
    <w:p w:rsidR="0033721C" w:rsidRPr="004D5C0F" w:rsidRDefault="0033721C" w:rsidP="00AC6572">
      <w:pPr>
        <w:pStyle w:val="NormalWeb"/>
        <w:jc w:val="both"/>
        <w:rPr>
          <w:color w:val="000000"/>
        </w:rPr>
      </w:pPr>
      <w:r w:rsidRPr="004D5C0F">
        <w:rPr>
          <w:color w:val="000000"/>
        </w:rPr>
        <w:t xml:space="preserve">Dado en Managua, a los dieciocho días del mes de octubre, de mil novecientos ochenta y cinco. </w:t>
      </w:r>
    </w:p>
    <w:p w:rsidR="00AC6572" w:rsidRDefault="00AC6572" w:rsidP="00AC6572">
      <w:pPr>
        <w:pStyle w:val="NormalWeb"/>
        <w:jc w:val="both"/>
        <w:rPr>
          <w:color w:val="000000"/>
        </w:rPr>
      </w:pPr>
    </w:p>
    <w:p w:rsidR="00AC6572" w:rsidRDefault="00AC6572" w:rsidP="00AC6572">
      <w:pPr>
        <w:pStyle w:val="NormalWeb"/>
        <w:jc w:val="both"/>
        <w:rPr>
          <w:color w:val="000000"/>
        </w:rPr>
      </w:pPr>
    </w:p>
    <w:p w:rsidR="0033721C" w:rsidRPr="004D5C0F" w:rsidRDefault="0033721C" w:rsidP="00AC6572">
      <w:pPr>
        <w:pStyle w:val="NormalWeb"/>
        <w:jc w:val="both"/>
        <w:rPr>
          <w:color w:val="000000"/>
        </w:rPr>
      </w:pPr>
      <w:r w:rsidRPr="004D5C0F">
        <w:rPr>
          <w:color w:val="000000"/>
        </w:rPr>
        <w:lastRenderedPageBreak/>
        <w:t xml:space="preserve">Doy Fe, </w:t>
      </w:r>
    </w:p>
    <w:p w:rsidR="004D5C0F" w:rsidRPr="00AC6572" w:rsidRDefault="0033721C" w:rsidP="00AC6572">
      <w:pPr>
        <w:pStyle w:val="NormalWeb"/>
        <w:jc w:val="center"/>
        <w:rPr>
          <w:b/>
          <w:color w:val="000000"/>
        </w:rPr>
      </w:pPr>
      <w:r w:rsidRPr="00AC6572">
        <w:rPr>
          <w:b/>
          <w:color w:val="000000"/>
        </w:rPr>
        <w:t xml:space="preserve">+Mons. Bosco Vivas </w:t>
      </w:r>
      <w:proofErr w:type="spellStart"/>
      <w:r w:rsidRPr="00AC6572">
        <w:rPr>
          <w:b/>
          <w:color w:val="000000"/>
        </w:rPr>
        <w:t>Robelo</w:t>
      </w:r>
      <w:proofErr w:type="spellEnd"/>
    </w:p>
    <w:p w:rsidR="004D5C0F" w:rsidRPr="00AC6572" w:rsidRDefault="0033721C" w:rsidP="00AC6572">
      <w:pPr>
        <w:pStyle w:val="NormalWeb"/>
        <w:jc w:val="center"/>
        <w:rPr>
          <w:b/>
          <w:color w:val="000000"/>
        </w:rPr>
      </w:pPr>
      <w:r w:rsidRPr="00AC6572">
        <w:rPr>
          <w:b/>
          <w:color w:val="000000"/>
        </w:rPr>
        <w:t>Obispo Auxiliar de Managua</w:t>
      </w:r>
    </w:p>
    <w:p w:rsidR="0033721C" w:rsidRPr="00AC6572" w:rsidRDefault="004D5C0F" w:rsidP="00AC6572">
      <w:pPr>
        <w:pStyle w:val="NormalWeb"/>
        <w:jc w:val="center"/>
        <w:rPr>
          <w:b/>
          <w:color w:val="000000"/>
          <w:sz w:val="22"/>
          <w:szCs w:val="22"/>
        </w:rPr>
      </w:pPr>
      <w:r w:rsidRPr="00AC6572">
        <w:rPr>
          <w:b/>
          <w:color w:val="000000"/>
        </w:rPr>
        <w:t xml:space="preserve">Secretario de la Conferencia </w:t>
      </w:r>
      <w:r w:rsidR="0033721C" w:rsidRPr="00AC6572">
        <w:rPr>
          <w:b/>
          <w:color w:val="000000"/>
        </w:rPr>
        <w:t>Episcopal</w:t>
      </w:r>
    </w:p>
    <w:p w:rsidR="00F11857" w:rsidRDefault="00F11857" w:rsidP="00AC6572"/>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721C"/>
    <w:rsid w:val="0033721C"/>
    <w:rsid w:val="004D5C0F"/>
    <w:rsid w:val="00AC6572"/>
    <w:rsid w:val="00B41311"/>
    <w:rsid w:val="00C21DD6"/>
    <w:rsid w:val="00D06376"/>
    <w:rsid w:val="00D30E80"/>
    <w:rsid w:val="00D51424"/>
    <w:rsid w:val="00F11857"/>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33721C"/>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33721C"/>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33721C"/>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721C"/>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33721C"/>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33721C"/>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3372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Mis%20Documentos\Doc-CEN\documentos%20historicos%20CEN%201960-2011\1985\Comunicado-18-10-1985.html" TargetMode="External"/><Relationship Id="rId4" Type="http://schemas.openxmlformats.org/officeDocument/2006/relationships/hyperlink" Target="file:///C:\Mis%20Documentos\Doc-CEN\documentos%20historicos%20CEN%201960-2011\1985\Comunicado-03-10-19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658</Words>
  <Characters>3620</Characters>
  <Application>Microsoft Office Word</Application>
  <DocSecurity>0</DocSecurity>
  <Lines>30</Lines>
  <Paragraphs>8</Paragraphs>
  <ScaleCrop>false</ScaleCrop>
  <Company>Toshiba</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4</cp:revision>
  <dcterms:created xsi:type="dcterms:W3CDTF">2012-06-20T17:41:00Z</dcterms:created>
  <dcterms:modified xsi:type="dcterms:W3CDTF">2013-04-30T17:02:00Z</dcterms:modified>
</cp:coreProperties>
</file>